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【惠美S】新疆下午茶（测试）行程单</w:t>
      </w:r>
    </w:p>
    <w:p>
      <w:pPr>
        <w:jc w:val="center"/>
        <w:spacing w:after="100"/>
      </w:pPr>
      <w:r>
        <w:rPr>
          <w:rFonts w:ascii="微软雅黑" w:hAnsi="微软雅黑" w:eastAsia="微软雅黑" w:cs="微软雅黑"/>
          <w:sz w:val="20"/>
          <w:szCs w:val="20"/>
        </w:rPr>
        <w:t xml:space="preserve">乌鲁木齐-石河子-天山天池-吐鲁番-库木塔格沙漠-维斯特-野马古生态园双飞8日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【惠美S】新疆下午茶</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乌鲁木齐市-吐鲁番地区-石河子市-鄯善库木塔格沙漠-新疆坎儿井景区-新疆天山天池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全程当地四星标准酒店，升级一晚当地五星标准酒店
                <w:br/>
                水疗领跑基地【维斯特】，享受温泉、冲浪、特色汗蒸房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【精选景点】
                <w:br/>
                野马古生态园——赏远古硅化木、汗血宝马、丝绸之路科技馆
                <w:br/>
                库木塔格沙漠——在离城市最近的沙漠嗨个够
                <w:br/>
                天  山 天 池----古称"瑶池"，是以高山湖泊为中心的自然风景区吐   鲁   番----《西游记》拍摄地火焰山， 中国古代三大工程之一的坎儿井
                <w:br/>
                【特色体验】
                <w:br/>
                水疗领跑基地【维斯特】，享受温泉、冲浪、特色汗蒸房
                <w:br/>
                走进维吾尔族家里，了解农家生活品尝各种瓜果 【精选酒店】全程当地四星标准酒店，升级一晚当地五星标准酒店
                <w:br/>
                【震撼相赠】（包装以实际发放为准，不包邮、不折现、不要不退，敬请谅解）
                <w:br/>
                1斤葡萄干、1斤核桃、1斤红枣、1斤巴旦木、1包傻老大瓜子、1包新疆奶酪、1箱新疆酸奶、1顶维族小花帽、1条艾德莱丝绸丝巾、1份真空包装新疆烤馕、1盒薰衣草精油、1盒天山雪菊花茶、1盒新疆黑枸杞、1小箱库尔勒香梨、1小箱阿克苏苹果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出发地/乌鲁木齐（飞机）
                <w:br/>
              </w:t>
            </w:r>
          </w:p>
          <w:p>
            <w:pPr>
              <w:pStyle w:val="indent"/>
            </w:pPr>
            <w:r>
              <w:rPr>
                <w:rFonts w:ascii="微软雅黑" w:hAnsi="微软雅黑" w:eastAsia="微软雅黑" w:cs="微软雅黑"/>
                <w:color w:val="000000"/>
                <w:sz w:val="20"/>
                <w:szCs w:val="20"/>
              </w:rPr>
              <w:t xml:space="preserve">
                视航班情况出发地飞乌市地窝堡机场，抵达接站后送客人入住酒店，不含接送的客人自行赴酒店入住。
                <w:br/>
                问：新疆旅游是否安全
                <w:br/>
                答：新疆是一个多民族的大杂居小聚居的地方，民族之间关系非常融洽。现在新疆管理
                <w:br/>
                很严格，新疆各族人民都反恐，恐怖分子生存的土壤越来越少。因此到旅游你完全
                <w:br/>
                可以放心治安问题。
                <w:br/>
                问：去新疆旅游我需要穿什么衣服或者带什么
                <w:br/>
                答：“早穿皮袄午穿纱 围着火炉吃西瓜”是新疆气候的真实写照，早晚温差比较大，
                <w:br/>
                在有些地方甚至可以一天遇到一年四季的气候，因此到新疆旅游夏天衣服肯定是
                <w:br/>
                要带的，舒适的旅游鞋，秋裤 秋衣 薄的羽绒服/或者抓绒的冲锋衣都是必需的。
                <w:br/>
                问：新疆的作息时间和我们有区别吗
                <w:br/>
                答：新疆地理位于东6区，北京位于东8区，因此新疆与北京等内地城市有2小时小时差，执行北京时间。作息时间比北京时间晚两小时；所以不需要你调整手表时间。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乌鲁木齐/鄯善/吐鲁番（约400公里，行车5.5小时）
                <w:br/>
              </w:t>
            </w:r>
          </w:p>
          <w:p>
            <w:pPr>
              <w:pStyle w:val="indent"/>
            </w:pPr>
            <w:r>
              <w:rPr>
                <w:rFonts w:ascii="微软雅黑" w:hAnsi="微软雅黑" w:eastAsia="微软雅黑" w:cs="微软雅黑"/>
                <w:color w:val="000000"/>
                <w:sz w:val="20"/>
                <w:szCs w:val="20"/>
              </w:rPr>
              <w:t xml:space="preserve">
                酒店早餐后，乘车出发-前往我国最低、最热、最干的，素有“火洲”之称的吐鲁番。途中经过达坂城古镇、新疆死海-盐湖、亚洲最大的风力发电站-达坂城发电站 。远眺柴窝铺湖风光及西部歌王王洛宾歌颂过的名城达坂城达后吐鲁番中餐后乘车赴自古有 " 天然聚宝盆" 之称鄯善，前往世界唯一与城市相连的沙漠【库木塔格沙漠】（赠送区间车），体验沙漠乐趣，感受大漠魅力。游毕返回吐鲁番入住酒店。
                <w:br/>
                温馨提示：
                <w:br/>
                1、该天车程很长，建议带随身听排遣寂寞；
                <w:br/>
                2、吐鲁番紫外线强，请带太阳帽和防晒油等；
                <w:br/>
                3、请遵守景区规定，不擅自攀登景点。
                <w:br/>
                4、晚宿吐鲁番，请尊重当地少数民族的习俗，注意安全，不遂意独自出行。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吐鲁番/乌鲁木齐（约250公里，行车约3.5小时）
                <w:br/>
              </w:t>
            </w:r>
          </w:p>
          <w:p>
            <w:pPr>
              <w:pStyle w:val="indent"/>
            </w:pPr>
            <w:r>
              <w:rPr>
                <w:rFonts w:ascii="微软雅黑" w:hAnsi="微软雅黑" w:eastAsia="微软雅黑" w:cs="微软雅黑"/>
                <w:color w:val="000000"/>
                <w:sz w:val="20"/>
                <w:szCs w:val="20"/>
              </w:rPr>
              <w:t xml:space="preserve">
                酒店早餐后，前往农户家中参加【维吾尔族家访】（不少于60分钟），欣赏维吾尔民族歌舞并拍照留念，体验浓郁的维族风情，后参观与万里长城，京杭大运河并称为中国古代三大工程-【坎儿井】（若抵达时正是吐鲁番杏花怒放时即赠送杏花游，带大家感受新疆第一春的艳美和甜蜜，如因时间或不可抗拒因素不能参观自动取消）下午乘车返回乌鲁木齐。
                <w:br/>
                温馨提示：
                <w:br/>
                1、吐鲁番是少数民族聚集地请尊重维吾尔族习俗；
                <w:br/>
                2、少数民族家访是与民族的近距离亲密接触请尊重其生活习性；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乌鲁木齐/天池（约130公里，行车约2小时）/乌鲁木齐
                <w:br/>
              </w:t>
            </w:r>
          </w:p>
          <w:p>
            <w:pPr>
              <w:pStyle w:val="indent"/>
            </w:pPr>
            <w:r>
              <w:rPr>
                <w:rFonts w:ascii="微软雅黑" w:hAnsi="微软雅黑" w:eastAsia="微软雅黑" w:cs="微软雅黑"/>
                <w:color w:val="000000"/>
                <w:sz w:val="20"/>
                <w:szCs w:val="20"/>
              </w:rPr>
              <w:t xml:space="preserve">
                早餐后前往 【百石缘或者国石或者华凌】参观参观加工流水线，了解新疆和田玉加工的始末（不少于100分钟）后乘车前往“天山明珠”【天山天池景区】（赠送区间车），抵达后乘区间车上天池，游览石门一线、龙潭碧月、定海神针、东小天池、西小天池、悬泉飞瀑等天池八景，远眺博格达雪峰，尽情领略天山雪峰、湖泊的神奇魅力。
                <w:br/>
                返回乌市，入住酒店。
                <w:br/>
                温馨提示：
                <w:br/>
                1、天池天气较冷且经常下雨，需携带厚外套及雨具；
                <w:br/>
                2、景区路边有很多兜售商品的小贩（此为社会行为非购物安排）如若购买请注意质量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乌鲁木齐一日游
                <w:br/>
              </w:t>
            </w:r>
          </w:p>
          <w:p>
            <w:pPr>
              <w:pStyle w:val="indent"/>
            </w:pPr>
            <w:r>
              <w:rPr>
                <w:rFonts w:ascii="微软雅黑" w:hAnsi="微软雅黑" w:eastAsia="微软雅黑" w:cs="微软雅黑"/>
                <w:color w:val="000000"/>
                <w:sz w:val="20"/>
                <w:szCs w:val="20"/>
              </w:rPr>
              <w:t xml:space="preserve">
                早餐后前往【白玉城】或者【嘉和国玉程】或者【玖德】（不少于100分钟）了解和田玉的发现、采挖及深加工，欣赏和田玉成品及各色精美装饰品。乘车前往【新疆古生态园－汗血宝马基地】参观中国最大的【汗血宝马基地】、【侏罗纪硅化木群】、【陨石群】、【千年古胡杨】【野马美术馆】这里还有【汗血宝马展示厅】、【马文化精品展示馆】、【野马艺术馆】、【红色文化展示厅】等，这里就是一座文华、艺术、古文物的集合地，在这里您不仅欣赏到的是美丽的景色，更是精神世界中文华艺术的升华。下午赴新疆民族画廊-【二道桥国际大巴扎】，看恢弘的伊斯兰建筑，赏丝路遗留的建筑及风俗文化，品新疆千古绝唱，了解维吾尔族的各种民俗特色。
                <w:br/>
                温馨提示：
                <w:br/>
                1、逛二道桥须结伴同行；
                <w:br/>
                2、若要购买特色小商品，敬请注意质量；
                <w:br/>
                3、新疆买东西论公斤，请注意计量单位；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乌市/石河子/乌市
                <w:br/>
              </w:t>
            </w:r>
          </w:p>
          <w:p>
            <w:pPr>
              <w:pStyle w:val="indent"/>
            </w:pPr>
            <w:r>
              <w:rPr>
                <w:rFonts w:ascii="微软雅黑" w:hAnsi="微软雅黑" w:eastAsia="微软雅黑" w:cs="微软雅黑"/>
                <w:color w:val="000000"/>
                <w:sz w:val="20"/>
                <w:szCs w:val="20"/>
              </w:rPr>
              <w:t xml:space="preserve">
                早餐后观戈壁明珠崭新的市容市貌，欣赏军垦新城翻天覆地的变化。参观【石河子军垦博物馆】这是全国惟一的军垦博物馆，展示了石河子从古到今的发展足迹，特别是近四十年广大军垦儿女艰苦创业的辉煌历程，是新疆生产建设兵团发展的一个缩影。之后在石河子广场聆听三千湘女下天山的感人故事、在【军垦第一犁】前留下美好的纪念，在【王震将军铜像】跟前献上最真的崇敬，中餐后参观【周恩来博物馆】感慨兵团人民的伟大献身精神。下午乘车返回。
                <w:br/>
                温馨提示：
                <w:br/>
                1、全程高速，少有服务区，请注意少吃流食；
                <w:br/>
                2、中餐为当地特色凉皮套餐或抓饭、拌面，不保证每个人都能吃习惯，若不合口味请
                <w:br/>
                自备食物。
                <w:br/>
                3、石河子是花园城市，城建卫生较好请注意不要随地乱扔垃圾；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乌市水疗城一日
                <w:br/>
              </w:t>
            </w:r>
          </w:p>
          <w:p>
            <w:pPr>
              <w:pStyle w:val="indent"/>
            </w:pPr>
            <w:r>
              <w:rPr>
                <w:rFonts w:ascii="微软雅黑" w:hAnsi="微软雅黑" w:eastAsia="微软雅黑" w:cs="微软雅黑"/>
                <w:color w:val="000000"/>
                <w:sz w:val="20"/>
                <w:szCs w:val="20"/>
              </w:rPr>
              <w:t xml:space="preserve">
                早晨睡到自然醒，之后自由在新疆水疗领跑者基地-【维斯特】，享受温泉、冲浪，五星级自助中餐，中途累了可进入各种特色汗蒸房，舒舒服服小憩一会，也可前往休息区醉卧香妃榻，看个大片，翻翻手机，亦可根据个人喜好参加一些小活动，或者三五结伴泳池里聊聊天，泡泡水，享受轻松愉悦的下午时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乌鲁木齐/出发地（飞机）
                <w:br/>
              </w:t>
            </w:r>
          </w:p>
          <w:p>
            <w:pPr>
              <w:pStyle w:val="indent"/>
            </w:pPr>
            <w:r>
              <w:rPr>
                <w:rFonts w:ascii="微软雅黑" w:hAnsi="微软雅黑" w:eastAsia="微软雅黑" w:cs="微软雅黑"/>
                <w:color w:val="000000"/>
                <w:sz w:val="20"/>
                <w:szCs w:val="20"/>
              </w:rPr>
              <w:t xml:space="preserve">
                早餐后根据时间送团，结束愉快的新疆之旅！
                <w:br/>
                温馨提示
                <w:br/>
                1、新疆安检较严，请至少提前2-3小时抵达机场，以免误机；
                <w:br/>
                2、管制刀具及超过100毫升的液体均不能带上飞机只能托运；
                <w:br/>
                3、请准备好自己的有限证件，以免遗失，耽误登机。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1、往返交通：出发地/乌鲁木齐往返经济舱机票（含机场建设费） 
                <w:br/>
                2、住宿标准：全程当地四星级别酒店，升级一晚当地五星级别酒店
                <w:br/>
                参考酒店
                <w:br/>
                乌市五星级别：维斯特、海通大酒店、海德大酒店、鸿都国际，华东容景或同级
                <w:br/>
                乌市四星级别：鑫茂祥，海螺，鼎福，北屯，苏港、绿谷四季或同级
                <w:br/>
                吐鲁番四星级别：麦西来甫、坎儿井、锦绣精华、西域客栈、闽台、华盛或同级
                <w:br/>
                温馨提示：
                <w:br/>
                新疆属西北地区当地酒店，标准较内地偏低，新疆旅游旺季期间，如遇行程中酒店房满，将安排不低于以上酒店档次的酒店；
                <w:br/>
                3、用餐标准：酒店含早，行程中所列正餐（按实际人数安排用餐，所有餐不吃不退）
                <w:br/>
                4、旅游用车：当地空调旅游车（保证一人一正座）
                <w:br/>
                5、门票说明：（库木塔格沙漠公园+区间车坎儿井天池+区间车 新疆古生态园）以上行程所列景点第一大门
                <w:br/>
                票及赠送项目，景点门票报价已为旅行社团队折扣价，故行程景点门票对所有证件（如学生证、教师证、
                <w:br/>
                军官证、老年证等证件）均不再享受任何优惠政策，其优惠价格不予退还。赠送项目若因客观原因无法参观或客人放弃游览的费用不退不免！
                <w:br/>
                6、导游服务：当地中文导游服务（10人以下不安排导游，仅含司机服务）
                <w:br/>
                7、儿童标准：2-11周岁儿童报价含机票、车费、半价餐费；不含其他门票不含床位费（早餐费用现付），
                <w:br/>
                   如超高产生门票及其他费用由家长现付；小孩请携带户口本本人页原件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1、行程中未列出的正餐
                <w:br/>
                2、航空保险：强烈建议客人自行购买、特别提醒：西北旅游路程较长，且当地地形较为复杂，请组团社务
                <w:br/>
                必建议客人购买旅游意外险。
                <w:br/>
                3、旅游意外险：请各组团社为客人购买
                <w:br/>
                4、客人在旅行中的个人消费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全程2个购物店</w:t>
            </w:r>
          </w:p>
        </w:tc>
        <w:tc>
          <w:tcPr/>
          <w:p>
            <w:pPr>
              <w:pStyle w:val="indent"/>
            </w:pPr>
            <w:r>
              <w:rPr>
                <w:rFonts w:ascii="微软雅黑" w:hAnsi="微软雅黑" w:eastAsia="微软雅黑" w:cs="微软雅黑"/>
                <w:color w:val="000000"/>
                <w:sz w:val="20"/>
                <w:szCs w:val="20"/>
              </w:rPr>
              <w:t xml:space="preserve">
                全程2个购物店，非强迫自愿消费，具体分别如下（以下购物6选2）：     
                <w:br/>
                1.百石缘                                               120分钟
                <w:br/>
                2.华凌                                                  120分钟
                <w:br/>
                3.白玉城                                               120分钟 
                <w:br/>
                4.国石                                                  120分钟
                <w:br/>
                5. 嘉和国玉                                           120分钟
                <w:br/>
                6.玖德                                                  120分钟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1、正常收客年龄25—64周岁；13-24周岁、65-69周岁请补1300元/人；70周岁以上不接受报名；
                <w:br/>
                2、同批报名最多不能超过8人；
                <w:br/>
                3、25-64周岁以外游客，无礼品相赠，敬请谅解；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购物安排：
                <w:br/>
                全程2个购物店，非强迫自愿消费，具体分别如下（以下购物6选2）：     
                <w:br/>
                1.百石缘                                               120分钟
                <w:br/>
                2.华凌                                                  120分钟
                <w:br/>
                3.白玉城                                               120分钟 
                <w:br/>
                4.国石                                                  120分钟
                <w:br/>
                5. 嘉和国玉                                           120分钟
                <w:br/>
                6.玖德                                                  120分钟
                <w:br/>
                二；上述购物安排如有退货遵循以下原则进行操作：
                <w:br/>
                1、必须保证货品完整无损，无人为损坏磨损现象，退货时出示购物发票；如有赠品必须同时原品原样退还
                <w:br/>
                2、刷卡购买货品时产生的手续费用由客人承担；
                <w:br/>
                3、退货必须在购买之日起十五日内由旅行社协助换退货，逾期请自行联系商家办理退货，敬请谅解；
                <w:br/>
                4、由于货物并非我司出售，我司仅负责协调办理，具体货物退换处理还需客人自行邮寄至商家；
                <w:br/>
                三；如需购物或参加另行付费的旅游项目，导游会和旅游者协商一致，在当地补签以上自愿去购物店和自愿参加另行付费旅游项目的相关合同；
                <w:br/>
                四；行程中，餐厅、景点、及周边的商店、摊贩购物，均不属于旅行社安排的购物店场所，请根据个人需求谨慎购买。
                <w:br/>
                <w:br/>
                重要提示：
                <w:br/>
                1、行程中所有赠送项目以及风味特色餐不参加及视为自动放弃，不去不退。
                <w:br/>
                2、报名出票后，临时取消行程，不退任何费用；
                <w:br/>
                3、如遇人力不可抗拒因素（台风、暴雨、检修等）或政策性调整，导致无法游览的景点和项目，我社有权取消或更换为其它等价景点或项目,赠送景点和项目费用不退，并有权将景点及住宿顺序做相应调整；
                <w:br/>
                4、新疆气候炎热干燥，请带好必备的防晒用品、太阳镜、太阳帽及雨伞。同时配备清热、解毒的药或冲剂。
                <w:br/>
                5、夜间或自由活动期间宜结伴同行并告之导游，记好导游电话备用。注意安全，保管好个人财物，贵重物品请放置酒店保险箱保管或到酒店前台免费寄存；
                <w:br/>
                6、文明出行，自觉爱护景区的花草树木和文物古迹，不任意在景区、古迹上乱刻乱涂。
                <w:br/>
                7、行程结束前请配合地接导游如实填写当地《游客意见书》，由于旅游行业的跨区域性，地接社均不受理因虚假填写或不填意见书而产生的后续争议和投诉；有争议尽量当地解决。如在旅游期间在当地解决不了，可在当地备案，提醒：旅游投诉时效为返回出发地起30天内有效。
                <w:br/>
                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w:br/>
                温馨提示：
                <w:br/>
                1、18周岁以下未成年人，自我约束能力差，参团安排正常年龄游客陪同；西北地区，65周岁以上群体参团必须有正常年龄游客陪同；不建议65岁以上老人参团，如需参团，请一定做好身体检查，出示医院健康证明，并填写《参团免责声明》。
                <w:br/>
                2、本行程所选酒店部分不能加床，价格按床位核算，若出现单人，拼房不成功情况下，需补房差，若不占床，退还房差，但早餐需自理
                <w:br/>
                3、因包价优惠，拥有特殊证件（如老年证，军官证、学生证、残疾证）的游客，景点优惠费用不退。
                <w:br/>
                4、若游客未按照旅游合同执行自愿放弃项目或途中取消行程或中途离团，一律视为自动放弃，请主动签写离团证明或放弃项目证明，否则我社不承担相关责任。未产生费用扣除损失和服务费后退还。 
                <w:br/>
                5、散拼团接送机和带团导游不为同一导游，但我们将事先做好衔接工作，请游客放心。
                <w:br/>
                6、因人力不可抗拒因素（自然灾害、交通状况、政府行为等），导致行程无法正常进行，经协商同意后，我社可以 作出行程调整，尽力确保行程的顺利进行。实在导致无法按照约定的计划执行的，因变更而超出的费用由旅游者承担。
                <w:br/>
                7、请游客离滇前不要忘记填写《意见单》这是您对此次游览质量的最终考核标准；我社质检中心将以此作为团队质量调查的依据，否则不予授理。不签意见单者视为放弃，按无意见处理。
                <w:br/>
                8、我社已购买了旅行社责任险，旅途时间较长，希望游客自愿购买旅游意外险。
                <w:br/>
                ◇此团为政府补助团，所有优惠证件费用不退；
                <w:br/>
                此团为政府补助团，需要游客提供以下资料，如资料不全需在当地现补200元/人团费；
                <w:br/>
                组团社地接确认件，人员名单（含姓名、身份证号码、电话号码）、游客身份证复印件、游客来程登机牌（火车票）原件及返程登机牌（火车票）复印件，组团社出机票出票单（黑屏码）如登机牌丢失或无出票黑屏码需提供电子客票行程客票单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由于我社线路销售具有一定特殊性，机票火车均为支付押金包位销售，酒店和车队都是包房包车计划销售，游客报名后提出退团，需支付相应损失，具体损失金额以实际操作时为准。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正常收客年龄25—64周岁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2025-05-11T14:37:49+08:00</dcterms:created>
  <dcterms:modified xsi:type="dcterms:W3CDTF">2025-05-11T14:37:49+08:00</dcterms:modified>
</cp:coreProperties>
</file>

<file path=docProps/custom.xml><?xml version="1.0" encoding="utf-8"?>
<Properties xmlns="http://schemas.openxmlformats.org/officeDocument/2006/custom-properties" xmlns:vt="http://schemas.openxmlformats.org/officeDocument/2006/docPropsVTypes"/>
</file>