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秦风唐韵行程单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乾陵、法门寺、兵马俑、华清宫、西岳华山、大慈恩寺、回民街纯玩五日游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QT-XA002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❤贴心：免费升级一餐价值38元自助午餐，拒绝千篇一律团餐；
                <w:br/>
                ❤净心：亲临大雁塔下，步入正善之门【大慈恩寺】，为心中挂念的人接福纳祥；
                <w:br/>
                ❤舒心：坊上美食文化街区【回民街】，一站式吃遍陕西美食；
                <w:br/>
                ❤开心：赠送游览世界文化遗产【明城墙】华山赠送暖心【登山大礼包】；
                <w:br/>
                ❤放心：全程优秀团队化操作，无旅行社安排购物店，资深导游规范式服务，带您玩转陕西。
                <w:br/>
                ❤倾心：免费赠送使用高倍望远镜，近观兵马俑，精彩视界，与你同行。
                <w:br/>
                ❤省心：两人以上免费提供专车接机服务，减少拼车等待时间！
                <w:br/>
                ❤安心：贴心办理登机牌服务，免除游客出行顾虑。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出发地—西安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乘飞机/高铁/火车前往陕西省的省会西安市，抵达后，司机师傅将您送至西安市区酒店，自行报姓名入住酒店；
                <w:br/>
                【自由活动指南】：
                <w:br/>
                年轻人都在小寨赛格，爱字画艺术者都在书院门，感受唐建筑风采穿越至西大街，土豪全在南大街，信息科技的前沿瞅准北大街，晚上可前往大南门景观广场观看夜景，现代化与古典交相辉映，或者去德福巷酒吧咖啡厅一条街感受古城西安的休闲与浪漫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乾陵、懿德太子墓、法门寺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约08:30分集合出发，乘车约1小时赴乾县，中途可自费参观汉代帝王陵墓中规模最大、修造时间最长、陪葬品最丰富的汉武大帝刘彻之墓——茂陵（自理80元/人），被称为“中国的金字塔”。可看到中国著名“马踏匈奴”等原始石刻、霍去病墓等。抵达乾县后参观唐中宗李显长子——李重润之墓【懿德太子墓】（约40分钟）。参观中国乃至全世界独一无二的一座两朝帝王、一对夫妻皇帝的合葬陵【乾陵】（约1小时），两帝一陵一世界，三山一景一美人。司马道中瞻盛世，无字碑下思古今，拾阶上乾陵，双碑、华表、石象生，一览无余；漫步下玄宫，石槨、壁画、唐三彩，尽收眼底。一对爱侣，两朝帝王，绵绵情意写华章；一座陵山，众多石刻，巍巍乾陵叹辉煌。中餐后乘车约1小时赴宝鸡市扶风县法门镇，参观被誉为“关中塔庙之祖”的【法门寺】（约2.5小时，电瓶车自理30元/人），拜谒地宫中佛祖释迦摩尼的真身指骨舍利，鉴赏精美绝伦的大唐稀世文物珍宝。后乘车约2小时返回西安！
                <w:br/>
                备注：陕西景区多为国家5A级无烟无噪音景区，为更加深入的了解秦唐文化，建议租用无线蓝牙耳机，既尊重景区规定做文明旅游人，又紧跟导游步伐聆听历史的变革，不虚此行！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明城墙、兵马俑、华清宫、华阴老腔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约08:30分集合出发，赠送游览世界保存最完整的古代城垣【明城墙】（约40分钟，赠送项目无退费），给你一次伸手触摸历史的机会。后乘车约1小时赴临潼，游览【唐·华清宫】（参观约1.5小时），华清宫包含华清池和骊山景区两部分。华清池是集古代皇家温泉园林和近代西安事变旧址于一体、唐玄宗与杨贵妃避暑的行宫，“春寒赐浴华清池，温泉水滑洗凝脂”的海棠汤、莲花汤、星辰汤、尚食汤以及太子汤等，以及位于骊山上的西安事变旧址--环园、五间厅。中餐为价值38元的自助餐；自助餐品种约30余种，均为本地各种小吃、水果及主食。中餐后参观世界文化遗产【秦始皇陵兵马俑博物院】（约2.5小时），这是世界上最大的“地下军事博物馆”世界考古史上最伟大的发现之一，堪称“世界第八大奇迹”，穿行在这些极具感染力的艺术品之间，历史似乎不再遥远。赠送欣赏【华阴老腔】演绎，被誉为“中国戏曲活化石”的老腔唱段，以其原生态的乐器叙述着当地的民俗传统及民间笃信的朴素哲理。还可在此听皮影戏，品泾阳茯茶，感受长安韵味。后入住酒店。
                <w:br/>
                特色：特色：赠送游览现存最完整、规模最大的古城垣——明城墙，亲手触摸历史。
                <w:br/>
                中餐为价值38元的自助餐；自助餐品种约30余种，均为本地各种小吃、水果及主食。
                <w:br/>
                备注：陕西景区多为国家5A级无烟无噪音景区，为更加深入的了解秦唐文化，建议租用无线蓝牙耳机，既尊重景区规定做文明旅游人，又紧跟导游步伐聆听历史的变革，不虚此行！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西安/华山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西岳华山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倾情赠送华山【暖心登山大礼包】（赠送产品，不用不退费），包含登山手套；华山连心锁，巍峨雄伟的华山见证了数不清的爱情，作为五岳之一的华山有一个金锁关，相爱的人将同心锁锁在锁桥上，期盼的是锁上自己一生一世的爱恋，永恒不变！过了金锁关，另是一重天。登山诚不易，而金锁、红带挂满围栏更不易。华山贴心路餐，多种水果，小吃搭配营养丰富，餐食均为当天制作，不添加任何防腐剂。
                <w:br/>
                早餐后，游览“奇险天下第一山”【西岳华山】（约5-6小时），“山高五千仞，削成而四方”五岳中海拔最高，险峻挺拔。“华山论剑”是著名的武侠小说作家金庸作品中虚拟的江湖故事，描绘了江湖英雄置身于奇险峻峭的华山，比试武功高下，谈论武学之道，排列武术伯仲，创造了一个神秘、诡奇、险绝的剑侠世界。华山也因此充满了险气、仙气、剑气和英气、豪气、义气。环顾华山谁是主，从容骑马上峰巅。御剑乘风来，除魔天地间，有酒乐逍遥，无酒我亦颠，一饮黄河水，再饮吞日月。即可感受手攀铁链，脚踩石窝，旋转而下的鹞子翻身；亦可孤胆挑战仅容一人通过，脚底就是万丈深渊的长空栈道；或是横叉云颠的苍龙岭。一场酣畅淋漓之后，乘车返回西安可自费欣赏动用47项国家专利大型实景舞台秀——会跑的实景演出《驼铃传奇·秀》（自理248元/人），穿越千年，品味异域风情，见证荣耀盛唐；或自费欣赏全球首部以世界八大奇迹兵马俑为原型，以秦朝风云历史为故事主线的大型史诗级秦文化盛宴《秦俑情》（自理258元/人），一个秦兵马俑景区与一部《秦俑情》的文化演出的结合，构成一个完整的大秦帝国。
                <w:br/>
                说明：因华山索道交通现有三条(北峰索道和西峰索道和西上北下)，所以索道交通将由客人根据个人喜好选择乘坐。
                <w:br/>
                华山索道有以下三种乘坐方式供游客选择：
                <w:br/>
                1、北峰往返150元/人，进山车40元/人  
                <w:br/>
                2、西峰往返280元/人，进山车80元/人
                <w:br/>
                3、西峰上行北峰下行220元/人，进山车60元/人。【三选一】
                <w:br/>
                【导游由于职业因素长期带团身体原因，只跟随客人索道上去讲解注意事项后导游下山，客人自行爬山，在指定时间和地点集合】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大慈恩寺、大雁塔北广场、回民街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早餐后乘车至西安市中心——钟鼓楼广场，西安著名的坊上美食文化街区【回民街】（约1小时），青石铺路、绿树成荫，路两旁一色仿明清建筑，西安风情的代表之一，距今已有上千年历史，其深厚的文化底蕴聚集了近300种特色小吃，让人流连忘返，欲罢不能的魅力所在。参观【大雁塔】不含登塔费用走进大慈恩寺，在大雁塔下亲自为家人祈福。凡随行团友入寺，皆有一份寺院结缘的祈福卡片相赠，亲笔提上名字与心愿，为心中的人祈福开运，寄托一份牵挂。后游览非物质文化美食街【永兴坊】，这里没有重复的店面，没有加盟店，都是西安本土出名的老店或开的分店：咸阳过来开的面馆，潼关过来做的肉夹馍，陕北横山炖的羊肉……永兴坊地地道道舌尖上的美食，一口吃遍陕西，让我们一起搭乘吃货号小火车，在永兴坊里开心的“逛吃，逛吃，逛吃……”活动后视根据时间送团，结束愉快的西安之旅！！
                <w:br/>
                午餐后视具体大交通情况送火车站或机场，建议定3点之后的火车或5点之后的飞机。
                <w:br/>
                特色：赠送游览丝绸之路起点上最伟大的佛教文化丰碑——大慈恩寺，雁塔祈福，为爱的人祝福。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住宿：全程精选品质酒店标间（备注：若参团人数为单数或单男单女的游客，请先预收单房差，我社尽量协调拼房，如能拼房则现退客人单房差。西安三人间和加床较少，不能保证能安排，敬请谅解。同等星级酒店价格也有不同，游客如指定酒店，则按指定酒店另行核算价格）
                <w:br/>
                【参考酒店】
                <w:br/>
                准三	尚勤门速八、悦城酒店、长安客、今古酒店、华泰宾馆、奥星酒店等或同标准酒店。
                <w:br/>
                准四	千叶酒店、青柚酒店、朵哈酒店、锦江之星（红庙坡店）等或同标准酒店。
                <w:br/>
                华山	御馨苑、华麓苑、成祥、金穗、格林豪泰（准四）、富润（准四）、金榕宾馆（准四）、柠宾（准四）、等同标准酒店
                <w:br/>
                2．用餐：4早3正餐（途中用餐时间难于掌握可能用餐时间会较早或较迟，请游客提前自备零食，异地旅游用餐较易引起水土不服，请自备常用药）。
                <w:br/>
                3．用车：全程正规营运手续空调旅游车（根据人数用车，保证每人一个正座，小孩未交座位费用除外）
                <w:br/>
                4．门票：行程所列【】内景点首道门票（索道、环保车、园中园门票及自理项目除外）
                <w:br/>
                5．导游：优秀中文导游服务 
                <w:br/>
                6. 儿童：2-12周岁含往返大交通、当地车位、半正餐，不含住宿、早餐、门票
                <w:br/>
                7. 交通：往返高铁二等座
                <w:br/>
                8．全程无购物（注：旅行社在产品线路中不安排购物店，但行程中途经的很多场所，如景区、酒店、餐厅、机场、火车站等内部都设有购物性的商店，此类均不属于旅行社安排，我社对其商品质量无法担保，请慎重选择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1．旅游意外伤害保险及航空意外险（建议旅游者购买）；
                <w:br/>
                2．单房差：如出现单男或单女请补交房差或由地接社安排拼住或双标间加床（加床为钢丝床，西安三人间较少），或自补单房差，我社不提供自然单间。
                <w:br/>
                3．标明不含的餐：行程中所列的不含的餐费。
                <w:br/>
                4．个人消费：如酒店内洗衣、电话、行李搬运费、火车上用餐，行程中需要自行用餐、购物等等。
                <w:br/>
                5．儿童（2-12周岁）不含床位、门票、早餐。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在不减少景点的前提下，旅行社导游有权根据实际情况，适当调整景点游览顺序。如遇人力不可抗拒因素或政府政策性调整或景区原因临时关闭，将另行安排时间游览；如行程时间内确实无法另行安排，将按照旅行社折扣价将门票费用退还游客，不承担由此造成的损失和责任。
                <w:br/>
                2、入住酒店需要登记，请成人（16周岁以上）带好有效身份证，儿童带好户口本。酒店需收取一定押金（按照酒店不同标准，每间100-300元不等），需要游客在酒店前台自行支付，离店时房间设施无损坏则全额退还。若有损坏酒店物品、设施、丢失房卡等，须游客自行赔偿酒店损失。
                <w:br/>
                3、西安大部分酒店无法提供三人间或加床，如遇自然单人住一间房，须按提前抵达或延住的房价补付房差。
                <w:br/>
                4、西安旅游团队及会议较多，旅游车常常入不敷出，旺季时会出现“套车”，如遇交通拥堵，则容易出现游客等车的情况；餐厅也存在排队等候用餐的现象，请您给予理解和配合，耐心等待，谢谢！
                <w:br/>
                5、游客的投诉诉求，以在西安当地游客自行填写的《服务质量调查表》为主要受理和解决争议依据。若游客未在此调查表上反映质量问题，在西安旅行期间也未通过电话等其它方式反映质量问题，将视同游客满意，返程后提起诉求理由将不予受理，旅行社不承担任何赔偿责任。
                <w:br/>
                6、因客人原因中途自行离团或更改行程，视为自动放弃，旅行社无法退还任何费用，因此而产生的其他费用及安全等问题由客人自行承担。
                <w:br/>
                7、因人力不可抗拒因素造成的滞留及产生的费用由客人自理（如飞机/火车延误、自然灾害等）。
                <w:br/>
                8、请游客务必注意自身安全，贵重物品随身携带！！不要将贵重物品滞留在酒店或旅游车内！在旅游途中请保管好个人的财物，如因个人保管不当发生损失，旅行社不承担赔偿责任。
                <w:br/>
                9、旅行社不推荐游客参加人身安全不确定的活动，如游客擅自行动而产生的后果，旅行社不承担责任。
                <w:br/>
                10、游客必须保证自身身体健康良好的前提下，参加旅行社安排的旅游行程，不得欺骗隐瞒，若因游客身体不适而发生任何意外，旅行社不承担责任。
                <w:br/>
                11、报名时请提供旅游者的真实姓名与常用手机号，以便工作人员及时联系。建议游客自行购买意外保险。
                <w:br/>
                12、出发时须随身携带有效身份证件，如因未携带有效身份证件造成无法办理登机、乘坐火车、入住酒店等损失，游客须自行承担责任。
                <w:br/>
                13、雨季天气时请注意各景区的路况。餐厅用餐及酒店沐浴时，请注意地面，小心滑倒！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1、天气概况：
                <w:br/>
                夏季天气炎热干燥，请备好防晒用品及防暑降温药品，并多喝饮用水预防中暑；春秋季天气多为雨季，请备好雨具以防措手不及；冬季天气寒冷，请多穿衣物防寒保暖。
                <w:br/>
                2、陕西特产：
                <w:br/>
                陕北狗头枣，大小如鸡蛋，“狗头”之名源于唐高宗李治，皮薄肉厚、香甜可口、形似狗头，因此而得名。经常食用有健胃养脾、补中益气、治咳润肺、缓解药毒、预防癌症等功效；
                <w:br/>
                洛川苹果，素以色、香、味俱佳著称。具有品质优良，果形优美，个大均匀，果面洁净，色泽艳丽，内质脆密，含糖量高，香甜可口，硬度适中，迺贮藏等特点。
                <w:br/>
                秦岭苦荞茶，苦荞七大营养素——生物类黄酮、微量元素、淀粉、维生素、纤维素、脂肪、蛋白质集于一身，被誉为“五谷之王”、“三降食品”（降血压、降血糖、降血脂）。
                <w:br/>
                富平琼锅糖，“习大大”家乡的糖，选用陕北优质小米为原料，通过特殊工艺制作而成，因其香脆、口食味美，为纯天然食品，稀有的食补佳品。
                <w:br/>
                临潼石榴，名居全国五大名榴之冠，素以色泽艳丽、果大皮薄、汁多味甜、核软鲜美、籽肥渣少等特点而著称。有生津、化食、健脾、开胃、滋阴、平肝、补肾、明目等功效；
                <w:br/>
                火晶柿子，果形扁圆、面色朱红、细润光滑、皮薄无核、果肉深红、鲜美甘珍、大小均匀。被誉为“最甜的金果”，有清热润肠、生津止渴、祛痰镇咳的作用；
                <w:br/>
                3、陕西特色：
                <w:br/>
                蓝田玉器，中国四大美玉之一，产自陕西省蓝田县境内，常年浸泡在43度温泉水中，富含大量对人体有益的钙、铁、钾、钠、锰等微量元素及矿物质，有颜色绚丽、晶莹剔透等特点。长期佩戴玉石中的微量元素通过皮肤吸入人体，从而调节阴阳气血，对人体有舒筋活血、养颜的功效，因此被视为“保健玉”“水养玉”；
                <w:br/>
                歌舞《唐剧·十三王朝》，首部以中华民族文明发展史为脉络的舞台剧，荣获27届中韩旅游交流会金奖，是了解陕西厚重历史的必看舞剧；
                <w:br/>
                腊汁肉夹馍，西安驰名的风味小吃，腊汁肉色亮红润、软烂醇香、肥肉不腻、瘦肉不柴、入口即化，夹在白吉馍饼中食用，唇齿留香。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2024-04-19T18:38:43+08:00</dcterms:created>
  <dcterms:modified xsi:type="dcterms:W3CDTF">2024-04-19T18:38:43+08:00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