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【新疆味道】火洲吐鲁番、库木塔格沙漠、杏花园、天山天池、新疆古生态园、馕文化产业园双飞六日行程单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品美【新疆味道】3月杏花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【精选美食】每天换花样，美食不重样
                <w:br/>
                                    维吾尔族待客最高礼烤全羊宴、吐鲁番香妃宴
                <w:br/>
                                    回民花儿宴、新疆特色大盘拌面、新疆民间老字号丸子汤
                <w:br/>
                【精选酒店】升级一晚挂牌五星级酒店或国际五星温德姆
                <w:br/>
                                    一晚当地五星酒店，三晚高档舒适酒店或四星酒店
                <w:br/>
                【深度体验】欣赏价值398元/人大型实景民族歌舞秀《千回西域》
                <w:br/>
                                    维吾尔家访，体验浓厚的异族风情，与维族古丽巴郎一起载歌载舞
                <w:br/>
                【贴心赠送】赠送库木塔格沙漠区间车、天山天池区间车
                <w:br/>
                                    赠送新疆特色小礼品
                <w:br/>
                                    西美旅游三宝：颈枕、眼罩、耳塞
                <w:br/>
                                   行程中免费配备矿泉水、热水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【精选景点】库木塔格沙漠——在离城市最近的沙漠嗨个够
                <w:br/>
                                    坎儿井——媲美南水北调的古代水利工程
                <w:br/>
                                    火焰山——探寻西游记的足迹
                <w:br/>
                                    吐鲁番杏花沟——绽放新疆第一春
                <w:br/>
                                    天山天池——西王母的瑶池仙境
                <w:br/>
                                    馕文化园——新疆美食名片，小馕饼的大旅行
                <w:br/>
                                    野马古生态园——赏远古硅化木、汗血宝马、丝绸之路科技馆
                <w:br/>
                                    大巴扎星光夜市——逛西域特色夜市，感受中亚风情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出发地/乌鲁木齐/酒店（柏油路面，25公里，行车约0.5小时）
                <w:br/>
              </w:t>
            </w:r>
          </w:p>
          <w:p>
            <w:pPr>
              <w:pStyle w:val="indent"/>
            </w:pPr>
            <w:r>
              <w:rPr>
                <w:rFonts w:ascii="微软雅黑" w:hAnsi="微软雅黑" w:eastAsia="微软雅黑" w:cs="微软雅黑"/>
                <w:color w:val="000000"/>
                <w:sz w:val="20"/>
                <w:szCs w:val="20"/>
              </w:rPr>
              <w:t xml:space="preserve">
                搭乘航班前往举世闻名的歌舞之乡、瓜果之乡、黄金玉石之邦新疆维吾尔自治区首府—乌鲁木齐，根据航班抵达时间，专人专车机场接至酒店调整休息。
                <w:br/>
                <w:br/>
                温馨提醒：
                <w:br/>
                1.此时季节属于新疆刚秋冬季节，天气早晚较冷，需带保暖衣物，天气干燥多风，需注意防晒防风，多喝水；
                <w:br/>
                2.入住酒店检查房间设施，如有问题请立即告知酒店服务人员，遵守入住酒店规定。如需交押金，请自行保管好押金条。退房时，房间设施无损坏，前台自行办理退押金；
                <w:br/>
                3.新疆地理位于东6区，北京位于东8区，因此新疆与北京等内地城市有2小时小时差，执行北京时间，作息时间比北京时间晚两小时。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乌鲁木齐/鄯善/吐鲁番（单程270公里，行车约3.5小时）
                <w:br/>
              </w:t>
            </w:r>
          </w:p>
          <w:p>
            <w:pPr>
              <w:pStyle w:val="indent"/>
            </w:pPr>
            <w:r>
              <w:rPr>
                <w:rFonts w:ascii="微软雅黑" w:hAnsi="微软雅黑" w:eastAsia="微软雅黑" w:cs="微软雅黑"/>
                <w:color w:val="000000"/>
                <w:sz w:val="20"/>
                <w:szCs w:val="20"/>
              </w:rPr>
              <w:t xml:space="preserve">
                07:30 酒店享用早餐
                <w:br/>
                08:00 集合乘车经吐鲁番赴鄯善，沿途车览我国目前最大的风能基地——新疆达坂城风力发电，上百台风力发电机擎天而立、迎风飞旋，与蓝天、白云相衬，在博格达峰清奇峻秀的背景下，在广袤的旷野之上，形成了一个蔚为壮观的风车大世界。途经乌鲁木齐市郊最大的淡水湖—柴窝堡湖，中国死海—新疆盐湖。乘车经过王洛宾笔下的魅力故乡—达坂城。
                <w:br/>
                12:30 抵达后享用吐鲁番特色香妃宴
                <w:br/>
                13:30 游览离城市最近的沙漠—【库木塔格沙漠】（游览不少于2小时）它是著名的死亡之海—塔克拉玛干的一部分，站在鄯善老城向南望去，金色的大漠雄浑壮观、风光无限。因它是世界上唯一与城市相连的沙漠，固有“城中的沙漠”之称。
                <w:br/>
                15:30 乘车赴火焰山
                <w:br/>
                16:30 参观大名鼎鼎的【火焰山】（游览不少于1小时）。在维语中是红山的意思，因吐鲁番常年气温高，所以也被称为火洲。
                <w:br/>
                17:30 乘车返回吐鲁番或鄯善入住酒店，晚餐享用烤全羊迎宾宴
                <w:br/>
                <w:br/>
                问：库木塔格沙漠里有哪些好玩的项目？哪些人可以参加？
                <w:br/>
                答：沙漠里可以徒步、可以骑骆驼（付费），也可以付费参加滑沙、沙漠越野车、沙漠冲浪车、滑翔机等游乐项目，一般12岁以下儿童、60岁以上老人、有心脏病、高血压、孕妇不能参加，其他客人都可以参加，但必须注意安全。
                <w:br/>
                问：晚餐的烤全羊宴，如果不吃羊肉怎么办？
                <w:br/>
                答：烤全羊宴的精华不仅在吃，更在于开羊仪式的表演和仪式感。新疆的羊肉是小羔羊，肉质酥嫩没有异味，而且烤全羊宴还有其他诸多配菜，如果不吃羊肉的话可以吃点其他的。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吐鲁番/乌鲁木齐（单程300公里，行车约4小时）
                <w:br/>
              </w:t>
            </w:r>
          </w:p>
          <w:p>
            <w:pPr>
              <w:pStyle w:val="indent"/>
            </w:pPr>
            <w:r>
              <w:rPr>
                <w:rFonts w:ascii="微软雅黑" w:hAnsi="微软雅黑" w:eastAsia="微软雅黑" w:cs="微软雅黑"/>
                <w:color w:val="000000"/>
                <w:sz w:val="20"/>
                <w:szCs w:val="20"/>
              </w:rPr>
              <w:t xml:space="preserve">
                08:30 酒店叫早享用早餐
                <w:br/>
                09:30 出发前往与万里长城、京杭大运河并称为中国古代三大工程的【坎儿井】（参观不少于1小时），古代新疆人创造的地下水利灌溉工程，由于西北地区地质干旱、水源较少，因此坎儿井这项工程的创造变成了荒漠地区的生命之源。
                <w:br/>
                11:00 到【维吾尔族家访】（参观不少于1小时），参观农家生活，和维族伙伴们一起载歌载舞，品尝瓜果。
                <w:br/>
                12:30 午餐享用新疆特色大盘拌面
                <w:br/>
                13:00 乘车赴【杏花沟】（参观不少于2小时），若抵达时正是吐鲁番杏花怒放时即赠送杏花游，带大家感受新疆第一春的艳美和甜蜜。
                <w:br/>
                15:30 尽兴拍照后乘车返回乌鲁木齐。
                <w:br/>
                19:00 抵达乌鲁木齐，入住酒店
                <w:br/>
                <w:br/>
                <w:br/>
                温馨提示：
                <w:br/>
                如抵达时杏花未开放或已凋谢，则此景点取消，无门票退费
                <w:br/>
                <w:br/>
                问：听说吐鲁番是火洲，气温很高，是否会中暑？
                <w:br/>
                答：吐鲁番紫外线强，请自备防晒霜、遮阳伞等防晒用具；午间气温较高，请及时补充水份，可以避免中暑。
                <w:br/>
                问：吐鲁番是少数民族聚居地，过去旅游有什么注意事项吗？
                <w:br/>
                答：少数民族家访是与民族的近距离亲密接触请尊重其生活习性，维族大多数信仰伊斯兰教；参观文物景点时禁止攀爬古迹；在坎儿井禁止嬉水、洗手等不良行为，请注意当地民族忌讳。
                <w:br/>
                问：吐鲁番杏花的花期是什么时候？能看到杏花吗？
                <w:br/>
                答：吐鲁番杏花一般是每年3月中旬-4月初开放，有时也可能会遇到强风、沙尘暴等不可抗力因素导致无法看到杏花，但比较罕见。到杏园游览时衣着服饰千万别不要与粉白色杏花撞色，建议着玫色、绿色、红色等鲜艳颜色的服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乌鲁木齐或昌吉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昌吉/天山天池/昌吉（天山天池单程120公里，行车约1.5小时）
                <w:br/>
              </w:t>
            </w:r>
          </w:p>
          <w:p>
            <w:pPr>
              <w:pStyle w:val="indent"/>
            </w:pPr>
            <w:r>
              <w:rPr>
                <w:rFonts w:ascii="微软雅黑" w:hAnsi="微软雅黑" w:eastAsia="微软雅黑" w:cs="微软雅黑"/>
                <w:color w:val="000000"/>
                <w:sz w:val="20"/>
                <w:szCs w:val="20"/>
              </w:rPr>
              <w:t xml:space="preserve">
                09:00 酒店享用早餐，然后乘车出发开启一天的行程
                <w:br/>
                10:00 参观【国石玉器城】或者【富士特珠宝玉器公司】，和玉文化贯穿中华文明史，象征伦理道德观念中高尚的品德，承载了中华民族五千年文化以新疆和田玉最负盛名。
                <w:br/>
                11:30 乘车赴阜康，游览天山天池。
                <w:br/>
                13:00 午餐享用回民特色花儿宴。
                <w:br/>
                14:00 乘区间车上山游览【天山天池】（游览不少于2小时），观石门一线、龙潭碧月、定海神针、东小天池、西小天池、悬泉飞瀑等天池八景，远眺博格达雪峰，尽情领略天山雪峰、湖泊的神奇魅力。
                <w:br/>
                18:00 返回乌鲁木齐后赠送欣赏室内大型实景民族歌舞秀《千回西域》，是新疆乃至全国最高水准的立体全景式主题演出剧目。它将古西域乐舞、丝路历史文化、新疆各民族歌舞风情有机融合，形成独特创新的空间表演艺术，打造新疆歌舞之乡世界级品牌。
                <w:br/>
                <w:br/>
                温馨提示：
                <w:br/>
                《千回西域》是我公司赠送项目，淡季时候不是每天都有，遇到休息日会用《丝路秀》替代。
                <w:br/>
                <w:br/>
                问：天山天池远吗？海拔高吗？山上冷不冷？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乌鲁木齐或昌吉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乌鲁木齐/野马古生态/囊文化产业园
                <w:br/>
              </w:t>
            </w:r>
          </w:p>
          <w:p>
            <w:pPr>
              <w:pStyle w:val="indent"/>
            </w:pPr>
            <w:r>
              <w:rPr>
                <w:rFonts w:ascii="微软雅黑" w:hAnsi="微软雅黑" w:eastAsia="微软雅黑" w:cs="微软雅黑"/>
                <w:color w:val="000000"/>
                <w:sz w:val="20"/>
                <w:szCs w:val="20"/>
              </w:rPr>
              <w:t xml:space="preserve">
                09:00 酒店享用早餐，然后乘车出发开启一天的行程
                <w:br/>
                10:00 参观【钰龙翔玉石之路文博馆】或者【盛世玉都】，了解和田玉的发现、采挖及深加工，欣赏和田玉成品及各色精美装饰品。
                <w:br/>
                11:30 前往参观【野马国际古生态园】。园内有中国最大的汗血宝马展示基地、汇集了国内外名家油画作品的野马美术馆，还有侏罗纪硅化木保护基地、丝绸之路科技馆、丝绸之路历史人物纪念馆、丝绸之路艺术精品博物馆等，这里集生态旅游、文化溯源、民俗体验为一体，聚西域珍稀自然遗存与古今丝路人文精粹于一园。
                <w:br/>
                或 参观【红光山大佛寺】。红光山山脊蜿蜒，像一条巨龙横卧在乌鲁木齐东北部，地势起伏，错落有致，绿阴飞阁，步步有景，无处不奇。红光山大佛是世界第二大佛，西域第一铜立贴金大佛，在这里我们诵经祈福，为我们的家人带去平安、福报。
                <w:br/>
                温馨提示：以上两个景点根据导游安排二选一，客人不能自行选择，敬请谅解。
                <w:br/>
                12:30 午餐品尝新疆特色拉面
                <w:br/>
                14:00 参观乌鲁木齐【馕文化产业园】，自古以来，新疆人对馕的感情，就透出一股热爱和眷恋。随着经济社会的发展，馕从传统走向现代，这里可以近距离了解馕的制作方法、制作流程等各方面，从粗加工朝着精工细做的方向发展。历经改革创新，馕文化华丽走向世界，成为新疆的一张名片。
                <w:br/>
                晚上特别赠送逛【国际大巴扎星光夜市】，这里不仅可以品尝到地道的新疆特色美食，还可以参观新疆“非遗”项目、文创文旅作品、特色产品等。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1.大交通：出发地/乌鲁木齐往返经济舱含税机票；
                <w:br/>
                2.当地交通：满15人安排2+1豪华旅游车，若不满15人则安排当地正规空调旅游车，车型根据此团游客人数而定，保证每人一个正座车位；
                <w:br/>
                3.住宿：升级两晚按当地五星标准设施建造酒店，其余均为按当地四星标准设施建造酒店；（由于新疆安检及酒店设施问题，不能安排三人间或加床，成人不允许不占床，单人报名请补单房差；受经济发展等客观因素影响，当地酒店与华东地区有所差距，敬请谅解！）
                <w:br/>
                4.用餐：酒店含早，全程含5早餐6正餐，如人数不足十人，将根据实际人数酌情安排用餐（团队餐不用不退）；
                <w:br/>
                5.门票：仅含行程所列景点首道大门票，不含其他娱乐性等自费项目；
                <w:br/>
                6.导服：当地持证中文导游服务；(接送机为工作人员，不安排导游；9人及以下为司机兼向导，全程不另安排导游。)
                <w:br/>
                7.儿童：2-11周岁儿童报价仅含车位费、半价餐费（不含门票、不含床位费，如超高产生门票及其他费用由家长现付，儿童请携带户口本本人页原件）；
                <w:br/>
                8.保险：含旅行社责任险。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4.不含因交通延误、取消等意外事件或战争、罢工、自然灾害等不可抗拒力导致的额外费用；
                <w:br/>
                5.不含因旅游者违约、自身过错、自身疾病导致的人身财产损失而额外支付的费用；
                <w:br/>
                6.不含自由活动期间交通费、餐费、等私人费用及行程中不含的餐，购物场所内的消费；
                <w:br/>
                7.不含床位的游客（如儿童等）报价均不含早餐费；
                <w:br/>
                8.不含航空意外险、航空延误险、旅游人身意外险等商业保险；
                <w:br/>
                9.不含“费用包含”及行程中未提到的费用。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1.此产品为单独定制，仅面对年龄为25-69周岁游客，其他年龄游客结伴而行，需现询政策；
                <w:br/>
                2.同批次报名不能超过12人。超过9人，且不超过12人，每人补300元同车费（指同批次所有人，并非超出人数），同批次最多报名12人；
                <w:br/>
                3.请客人务必遵守导游的安全提示、注意事项及时间提示；
                <w:br/>
                4.游客的投诉以在当地意见书及签字证明为准，请游客务必认真填写意见单。如回程后投诉与意见单所写不符，恕不受理；
                <w:br/>
                5.新疆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同伴；
                <w:br/>
                6.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7.造成无法参加的景点或游览项目，旅行社负责更换同等价格景点或退还游客门票差额。赠送的项目因天气或其它不可预计的原因不能前往或是个人自身原因无法参加的不做等价更换，不退任何费用。超出原定费用部分由旅游者承担，缩减费用，剩余部分退还旅游者；
                <w:br/>
                8.出行前请检查购买飞机票及火车票所使用的身份证件是否在有效期内，或者是否为失信人等特殊被限制出行人员，若因自身原因造成不能成行由旅游者自行承担责任；
                <w:br/>
                9.接送机为工作人员，不安排导游，9人及以下为司机兼向导，全程不另安排导游。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特价产品以不退不换；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乌鲁木齐/昌吉
                <w:br/>
                按当地四星标准设施建造酒店：宜必思酒店、绿谷四季酒店、维也纳酒店、星程酒店、同城银都之茂酒店
                <w:br/>
                按当地五星标准设施建造酒店（含国五）：海星五星大饭店、大陆桥酒店、温德姆酒店、瑞豪国际酒店、OBOR家酒店
                <w:br/>
                吐鲁番  
                <w:br/>
                按当地五星标准设施建造酒店：美居酒店、葡晶国际酒店、火山红酒店、双城宾馆、亚朵酒店
                <w:br/>
                按当地四星标准设施建造酒店：友谊峰酒店、米兰大饭店、全季酒店、星程酒店、锦江都城酒店
                <w:br/>
                注意：如因特殊节假日、大型政府活动、大型赛事期间，或因游客报名时间太晚等特殊情况导致参考酒店被征用或者无房间，我社将调整至同级酒店入住，敬请谅解。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2025-07-13T15:52:08+08:00</dcterms:created>
  <dcterms:modified xsi:type="dcterms:W3CDTF">2025-07-13T15:52:08+08:00</dcterms:modified>
</cp:coreProperties>
</file>

<file path=docProps/custom.xml><?xml version="1.0" encoding="utf-8"?>
<Properties xmlns="http://schemas.openxmlformats.org/officeDocument/2006/custom-properties" xmlns:vt="http://schemas.openxmlformats.org/officeDocument/2006/docPropsVTypes"/>
</file>