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4.2号新疆伊犁第二版行程单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ET-20240402-02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【精华覆盖】“大西洋最后一滴眼泪”—赛里木湖、伊犁第一景—果子沟大桥、原始野杏林—吐尔根杏花沟、高原草原—那拉提草原、瑶池仙境—天山天池、八百里火焰—火焰山、古代水利工程—坎儿井、；
                <w:br/>
                【产品定位】品质奢享0自费,超长时间停留景点深度游玩，高品质贴心服务、尊重每一位到来的您；
                <w:br/>
                【高端住宿】精选两晚当地五星酒店、五晚四星商务标准酒店；全程精选高端超人气酒店，为您洗去旅途的疲惫！
                <w:br/>
                【美食升级】火洲吐鲁番-【特色香妃宴】、天山天池-【九碗三行子】美味美生、【新疆烤羊肉】特色丸子汤、特色拉条子，羊肉手抓饭丰富地道新疆美味，美食不重样！、
                <w:br/>
                【无忧保障】美食：精选本土特色餐饮、绿色健康，绝不降低餐标；
                <w:br/>
                酒店：精选指定酒店，绝不以次充好、无故更换；
                <w:br/>
                车辆：豪华舒适2+1航空座椅，司机持证上岗规范驾驶，
                <w:br/>
                游览：景点丰富经典，绝不无故更换，绝不压缩游览时间；
                <w:br/>
                导游：导游持证上岗，专线专导，绝不收取小费，绝不强销自费；
                <w:br/>
                 【特别甄选】视觉冲击：绝美杏花+网红峡谷+火洲‘吐鲁番’+神秘新疆，
                <w:br/>
                民俗感受：淳朴维吾尔民族家访
                <w:br/>
                独家民俗旅拍体验 赠送维吾尔族花帽、艾德莱斯丝巾  赠送《千回西域》歌舞秀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始发地-乌鲁木齐
                <w:br/>
              </w:t>
            </w:r>
          </w:p>
          <w:p>
            <w:pPr>
              <w:pStyle w:val="indent"/>
            </w:pPr>
            <w:r>
              <w:rPr>
                <w:rFonts w:ascii="微软雅黑" w:hAnsi="微软雅黑" w:eastAsia="微软雅黑" w:cs="微软雅黑"/>
                <w:color w:val="000000"/>
                <w:sz w:val="20"/>
                <w:szCs w:val="20"/>
              </w:rPr>
              <w:t xml:space="preserve">
                乘航班前往【乌鲁木齐】。乌鲁木齐是新疆维吾尔自治区的首府，它是全疆政治、经济、文化、科
                <w:br/>
                技的中心，南北疆交通的枢纽，也是第二座欧亚大陆桥中国西段的桥头堡，我国西部对外开放的重
                <w:br/>
                要门户，是世界上离海洋最远的城市，抵达后乘车入住酒店。
                <w:br/>
                <w:br/>
                【温馨提示】
                <w:br/>
                行程第一天为车队驾驶员接机送至酒店，无导游陪同，接机司机会提前和您联络（短信或电话），
                <w:br/>
                请提供准确联系方式，并保持畅通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乌鲁木齐/昌吉（参考酒店：熙閣联航酒店、绿苑酒店、昌吉农博园、奥太酒店或同级酒店）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乌鲁木齐—赛里木湖—博乐/精河/清水河（单程600公里，约7小时车程，全程高速）
                <w:br/>
              </w:t>
            </w:r>
          </w:p>
          <w:p>
            <w:pPr>
              <w:pStyle w:val="indent"/>
            </w:pPr>
            <w:r>
              <w:rPr>
                <w:rFonts w:ascii="微软雅黑" w:hAnsi="微软雅黑" w:eastAsia="微软雅黑" w:cs="微软雅黑"/>
                <w:color w:val="000000"/>
                <w:sz w:val="20"/>
                <w:szCs w:val="20"/>
              </w:rPr>
              <w:t xml:space="preserve">
                早餐后从乌鲁木齐出发前往赛里木湖，抵达后游览神秘美丽的【赛里木湖】（含门票+区间车），此时的赛里木湖还是一个半融化的冰湖，两边云杉和冷杉直入云霄，远处雪山连绵，蔚为壮观。春末夏初是赛湖最美的季节。赛湖大草原泉流交错，溪水潺潺，群草吐苞，百花争研，满山遍野的亚高山草甸鲜花怒放。其中尤数盛开黄色花朵的野罂粟、金莲花、萎陵菜等金黄色鲜花最为惹眼，整个赛湖变幻成一个金黄色的世界。在满地金黄中还点缀着紫、红、蓝、白等五彩斑斓的各种鲜花，赛湖成了花的海洋。壮美的"金缎镶边"醉到了无数国内外游客，堪称赛湖之绝景！再多的语言文字也没法描述赛里木湖的美。前往酒店入住！晚餐您可根据个人口味自行品尝新疆当地特色美食！ 
                <w:br/>
                【温馨提示】
                <w:br/>
                1.赛里木湖景区统一乘坐景区大巴游览，外界车辆无法进入，司机不能陪同游览，开车前往南门等 
                <w:br/>
                候；
                <w:br/>
                2.果子沟大桥是高速公路，不能随意停车，司机师傅会尽量放慢车速请您谅解。 
                <w:br/>
                3.赛里木湖海拔在 2000 米左右，一般情况下不会有高反，但是紫外线较强，体感温度较凉，带上长 
                <w:br/>
                袖衣裤和防晒用品，当然白色或者红色的裙子拍照会给您意想不到的惊喜。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博乐/精河/清水河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精河/博乐/清水河—吐尔根杏花沟--新源/那拉提（单程220公里，约2小时车程）
                <w:br/>
              </w:t>
            </w:r>
          </w:p>
          <w:p>
            <w:pPr>
              <w:pStyle w:val="indent"/>
            </w:pPr>
            <w:r>
              <w:rPr>
                <w:rFonts w:ascii="微软雅黑" w:hAnsi="微软雅黑" w:eastAsia="微软雅黑" w:cs="微软雅黑"/>
                <w:color w:val="000000"/>
                <w:sz w:val="20"/>
                <w:szCs w:val="20"/>
              </w:rPr>
              <w:t xml:space="preserve">
                早餐后乘车前往穿越新疆第一高桥-果子沟大桥，欣赏秀丽壮观，惊心动魄的果子沟风光。它宜人的风景被誉为“伊犁第一景”、“奇绝仙境”。【吐尔根杏花沟】（含门票+区间车）是一片中世纪遗留最大的原始野杏林，集中分布于巩及斯河北岸，占地有3万多亩，杏花沟是新疆野杏林比较集中的地区之一，山坡起伏，线条优美，每年开花季节这里是一片花的海洋！杏花盛开时节，白色的，粉红的，深红的，艳丽的野杏花覆盖了山腰，既有气势磅礴的大场面，又有形单影只的妩媚，展现给世人一场花的视觉盛宴！山谷里弥漫着明朗而新鲜的气息，处处是清新怡人的杏花香。漫步仙境般的杏花沟，人们无不为这迷人的春景所倾倒……站在山坡远看，炊烟袅袅，飘飘洒洒，让春色渐浓渐近，添了草原诗情，多了塞外画意，勾勒出一幅天山葱郁，丝路瑰丽的轮廓。。四月的杏花沟是浪漫的，来赴一场浪漫之约的旅人呐，解锁了一场诗意的暖春。晚住新源县或那拉提镇。
                <w:br/>
                备注：受气温以及天气变化影响较大无法确保最佳花期，伊犁野杏花分布范围广泛，不同区域开花的时间也不同，行程中我们安排多处拍摄地点，同时根据花开情况，行程可灵活调整。最大限度让我们的此行不留遗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新源/那拉提（参考酒店：新源大酒店，帝都酒店或同级）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新源/那拉提—那拉提空中草原—喀赞其民宿村旅拍-博乐/精河/清水河（单程300公里，约3小时车程）
                <w:br/>
              </w:t>
            </w:r>
          </w:p>
          <w:p>
            <w:pPr>
              <w:pStyle w:val="indent"/>
            </w:pPr>
            <w:r>
              <w:rPr>
                <w:rFonts w:ascii="微软雅黑" w:hAnsi="微软雅黑" w:eastAsia="微软雅黑" w:cs="微软雅黑"/>
                <w:color w:val="000000"/>
                <w:sz w:val="20"/>
                <w:szCs w:val="20"/>
              </w:rPr>
              <w:t xml:space="preserve">
                早餐后，乘车前往那拉提游览欧亚四大高山草场之一的【那拉提大草原】（含门票+区间车），那拉提位于那拉提山北坡，地势大面积倾斜，山泉密布，溪流纵横，独特的自然景观、悠久 的历史文化和浓郁的民族风情构成了独具特色的边塞风光。游客可以自费骑马驰骋在草原之上，沐浴草原温柔和煦的阳光，呼吸微风中弥漫的花朵的芬芳，领略哈萨克族的自由奔放。我们一起寻找 传说中的那拉提的养蜂姑娘。午餐后乘车返回伊宁市游览【喀赞其民俗村】喀赞其民俗旅游区是北疆唯一一个大型原生态以反映维吾尔族风情为主的人文景区，她是伊犁城市形象的窗口，也是民族风情的生动写照。她涵盖了南疆厚重的维吾尔族文化，又不失北疆维吾尔族独特的民风民情，欢快、明丽但不失凝重，独家安排随行旅拍，留住完美的瞬间游览结束后前往伊宁市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博乐/精河/清水河）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博乐/精河/清水河-独山子大峡谷--千回西域歌舞秀-乌鲁木齐/昌吉（单程680公里，约8.5小时）
                <w:br/>
              </w:t>
            </w:r>
          </w:p>
          <w:p>
            <w:pPr>
              <w:pStyle w:val="indent"/>
            </w:pPr>
            <w:r>
              <w:rPr>
                <w:rFonts w:ascii="微软雅黑" w:hAnsi="微软雅黑" w:eastAsia="微软雅黑" w:cs="微软雅黑"/>
                <w:color w:val="000000"/>
                <w:sz w:val="20"/>
                <w:szCs w:val="20"/>
              </w:rPr>
              <w:t xml:space="preserve">
                早餐后乘车返回乌鲁木齐，前往【独山子大峡谷】（含门票）因千万年来天山雪水自然冲刷形成，南北走向，长约20公里，谷底宽100～400米，谷肩宽800～1000米，从谷底到谷肩高可达200米。谷壁近直立，沿谷到处是断崖，谷壁上的冲沟将谷壁雕凿成石林状，奇特险峻。峡谷沟壑层叠，错落有致，雪山、峡谷、草场、流水相辉相映，天工巧夺，神工鬼斧。奎屯河从谷底穿越而过，加上千万年的雨水冲刷，在沙砾石堆积的下切河谷悬壁上留下了密布如织的冲沟，细沟，切沟，冲沟布满了长达几十公里的河谷槽壁，谷底平展开阔，河滩上砾石遍地，流水时合时聚，谷地右侧的水渠顺谷延伸，构成一幅美丽画图，是摄影家从事创作的摇篮，也是新疆旅游胜地。接下来我们给大家特意安排了中央电视台多次推荐的大型实景演出秀《千回西域》（赠送游览，不去不退费），气势恢宏，画面精美，讲述了西域大地的千年变迁。是新疆乃至全国最高水准的立体全景式主题演出剧目。它将古西域乐舞、丝路历史文化、新疆各民族歌舞风情有机融合，形成独特创新的空间表演艺术，打造新疆歌舞之乡世界级品牌。该剧以西域的历史典故、绚烂的西域文化为基点，多民族风情歌舞、杂技艺术交融荟萃于一体，运用现代高科技虚拟现实艺术营造如梦如幻、身临其境的意境，给人以强烈的感官震撼。游览结束后返回昌吉/乌鲁木齐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五星升级乌鲁木齐/昌吉（参考酒店：凯森酒店、兵旅天缘、昌吉迎宾馆或同级酒店）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乌鲁木齐/昌吉—和田玉博物馆-天山天池-乌鲁木齐/昌吉（单程100KM约1.5小时）
                <w:br/>
              </w:t>
            </w:r>
          </w:p>
          <w:p>
            <w:pPr>
              <w:pStyle w:val="indent"/>
            </w:pPr>
            <w:r>
              <w:rPr>
                <w:rFonts w:ascii="微软雅黑" w:hAnsi="微软雅黑" w:eastAsia="微软雅黑" w:cs="微软雅黑"/>
                <w:color w:val="000000"/>
                <w:sz w:val="20"/>
                <w:szCs w:val="20"/>
              </w:rPr>
              <w:t xml:space="preserve">
                酒店早餐后前往参观【和田玉展览中心】（约120分钟）。结束后前往天池享用九碗三行子后进入【天山天池风景区】（门票包含，区间车包含，约4小时）古称“瑶池”，地处昌吉回族自治州阜康市境内、博格达峰北坡山腰，是以高山湖泊为中心的自然风景区。天池成因有古冰蚀-终碛堰塞湖和山崩、滑坡堰塞湖两说。湖滨云杉环绕、雪峰倒映，碧水似镜、风光如画。是世界自然遗产，国家AAAAA级旅游景区、国家地质公园、国家重点风景名胜区、全国文明风景旅游区、国际人与自然生物圈保护区、中国最佳旅游去处；最佳资源保护的中国十大风景名胜区、中国十大魅力休闲旅游湖泊，是著名的避暑和旅游胜地。后乘车返回乌鲁木齐，抵达后入住酒店并享用晚餐
                <w:br/>
                【温馨提示】：
                <w:br/>
                1、天池较市内气温低，请带厚外套，并注意防晒；
                <w:br/>
                2、天池主要聚居的是哈萨克人，他们对自己圈养的牲畜比较看重，不要去追打他们的猎犬，也不要当面数主人的牲畜，哈萨克人认为这样会让他们的牲畜生病。限制，景区内的有些景致无法看到），返回乌市，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五星升级乌鲁木齐/昌吉（参考酒店：凯森酒店、兵旅天缘、昌吉迎宾馆或同级酒店）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乌鲁木齐/昌吉-吐鲁番—乌鲁木齐/昌吉（380KM 约6小时）
                <w:br/>
              </w:t>
            </w:r>
          </w:p>
          <w:p>
            <w:pPr>
              <w:pStyle w:val="indent"/>
            </w:pPr>
            <w:r>
              <w:rPr>
                <w:rFonts w:ascii="微软雅黑" w:hAnsi="微软雅黑" w:eastAsia="微软雅黑" w:cs="微软雅黑"/>
                <w:color w:val="000000"/>
                <w:sz w:val="20"/>
                <w:szCs w:val="20"/>
              </w:rPr>
              <w:t xml:space="preserve">
                早餐后参观【新疆和田玉器城】（参观时间120分钟），结束后前往【维盛康文化博览中心】揭开西域维吾尔医学的神秘面纱。博览中心位于乌鲁木齐市米东区医药科技产业园区内，是新疆维吾尔自治区政府为了宣传弘扬传统民族医学，更好的保护和传承国家级非物质文化遗产，重点打造的以新疆少数民族传统医药为主题的文化博览中心。博览中心依托科技产业园区，集参观学习、健康咨询、养生体验为一体，让您深入了解维吾医学的博大精深，见证维医维药的古老神奇。通过参观，学习健康知识，探寻养生之道，揭晓长寿秘诀，也为我们提供了一次零距离接触维医维药的机会。后乘车前往康知识，探寻养生之道，揭晓长寿秘诀，也为我们提供了一次零距离接触维医维药的机会。后前往火洲吐鲁番，途径达坂城风力发电站、盐湖，抵达吐鲁番享用午餐 香妃宴。游览与万里长城、京杭大运河并称为中国古代三大工程的【坎儿井】（含门票）。后游览前往西游记中的孙悟空三借芭蕉扇的【火焰山】（含门票）参观，火焰山，维吾尔语称“克孜勒塔格”，意为“红山”，唐人以其炎热曾名为“火山”。 山长100多公里，最宽处达10公里，火焰山是中国最热的地方，夏季最高气温高达摄氏47.8度，地表最高温度高达摄氏70度以上，沙窝里可烤熟鸡蛋。前往【维吾尔族家访】（游览约50分钟）学习迷人的西域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乌鲁木齐/昌吉（参考酒店：熙閣联航酒店、绿苑酒店、昌吉农博园、奥太酒店或同级酒店）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乌鲁木齐-始发地
                <w:br/>
              </w:t>
            </w:r>
          </w:p>
          <w:p>
            <w:pPr>
              <w:pStyle w:val="indent"/>
            </w:pPr>
            <w:r>
              <w:rPr>
                <w:rFonts w:ascii="微软雅黑" w:hAnsi="微软雅黑" w:eastAsia="微软雅黑" w:cs="微软雅黑"/>
                <w:color w:val="000000"/>
                <w:sz w:val="20"/>
                <w:szCs w:val="20"/>
              </w:rPr>
              <w:t xml:space="preserve">
                根据航班时间乘车前往乌鲁木齐机场，办理登机手续后返程，将醇厚独特的新疆味道和绚丽多姿的美好记忆带回温暖的家！
                <w:br/>
                【温馨提示】
                <w:br/>
                返程时请大家仔细检查自己的身份证、户口本等有效证件，所有的行李拉杆箱必须托运，箱内不得装锂电池、刀具、火机等，贵重物品（电脑、相机等）需随身携带。不要将物品遗忘在酒店或者旅游车上。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出发地</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车费	豪华陆地航空座椅2+1，每人一正座（15人以下安排舒适空调2+2旅游大巴车）
                <w:br/>
                住宿	2晚当地5星酒店（不挂牌）+1晚高标特色酒店、4晚当地四星标准酒店（不挂牌）住宿标间；不提供自然单间；单男单女加床或补房差。新疆12周岁以上儿童必须占床，若不占床费用不退。单人的住宿费（单人预定游客安排同性别拼住双人间或三人间；如要求单独住一间，则需补齐单房差）如遇酒店满房或疫情隔离点等特殊原因，不能安排备选酒店时，旅行社有权安排同级别、同标准的其他酒店
                <w:br/>
                用餐	用餐：全程7早10正餐；餐标40元/人，8菜1汤10人1桌（不足10人减少菜品）不吃不退餐费！受地域限制餐饮质量有限，个餐为路餐特色手抓饭或拌面；饮食习惯不同较易引起水土不服，请备常用药。
                <w:br/>
                门票	全程门票（含区间车）：含赛里木湖、吐尔根杏花沟、那拉提草原、民俗村、天池门票、火焰山、坎儿井；千回西域、不含景区娱乐项目。
                <w:br/>
                备注：打包产品门票无任何证件优惠和退费；需提供证件配合导游购票）行程中的景点根据实际情况前后调整，不减少景点。赠送项目如遇特殊原因无法安排，置换同等价值产品，不退任何费用！
                <w:br/>
                导服	当地中文导游服务、持导游资格证上岗；（团队不足10人，司机兼导游）
                <w:br/>
                儿童	12周岁以下：含当地车位、正餐、导服费；不含住宿床位、门票自理；
                <w:br/>
                12周岁以上儿童，必须占床。不占床床位费不退。
                <w:br/>
                购物
                <w:br/>
                自费	全程2个购物店，0自费。景区内设购物店，为景区经营行为，非旅行社安排购物点。
                <w:br/>
                景区自费游玩项目，游客自行选择。
                <w:br/>
                保险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1.自由活动期间个人费用；
                <w:br/>
                2.不提供自然单间，产生单房差或加床费用自理。
                <w:br/>
                3.行程中未标注的景点门票或区间车费用。
                <w:br/>
                4.酒店内儿童早餐费用及儿童报价以外产生的其他费用需游客自理；
                <w:br/>
                5.购物场所内消费；
                <w:br/>
                6.旅游意外保险及航空保险，因旅游者违约、自身过错、自身疾病，导致的人身财产损失而额外支付的费用；
                <w:br/>
                7.因交通延误、取消等意外事件或不可抗力原因导致的额外费用；
                <w:br/>
                “旅游费用包含”内容以外的所有费用。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统一收客标准：
                <w:br/>
                1、28-65岁，同组6人以内，6-8人加600元/人，8人以上不收，全团男士不过三分之一。
                <w:br/>
                66岁-68岁以上附加费800。68岁以上不收。
                <w:br/>
                单男，单女需增加单房差。
                <w:br/>
                儿童价格2-11周岁，1.2米以下，不含床位附加费1200元。
                <w:br/>
                12岁以上-28岁附加费1800元。
                <w:br/>
                2、提前离团需补2000元/人；中途离团，按成本结算，不返款！ 
                <w:br/>
                3、港澳台、外籍、少数民族、残疾人、孕妇、记者、律师、导游、旅游从业者、新疆户口和长期在新疆工作的客人、珠宝行业从业者、暂不接待!大组拆分发单给我社一经发现成本结算。
                <w:br/>
                （ 成本：8天2000元/人，）    
                <w:br/>
                4、所有优惠证件均无退费（已是优惠价格）。
                <w:br/>
                1.行程所列时间安排及游览顺序仅供参考，旅行社及司机可根据交通天气路况等诸多因素对行程安排进行相应调整；
                <w:br/>
                2.如遇特殊原因（如天气，路况等）游客可与旅行社（导游）协商，全车签署行程变更单后，调整行程。
                <w:br/>
                新疆属于特殊地区，地理环境特殊-多风多雨多雪；自然灾害等不可抗拒力导致行程无法进行，航班取消等，依据旅游法第67条了进行处理相关事宜。我公司会以客人安全为首，积极提供合理方案，并与每位参团游客进行平等协商，如果无法达成一致，依据旅游法，我公司有权解除合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1、新疆是属于西北地区，经济较内地有所差别，所以吃住行较内地有所差异。敬请谅解。
                <w:br/>
                2、新疆与内地差两小时，但全疆均使用北京时间作息；但新疆休息时间为晚上12：00左右，早上上班时间为10：00左右
                <w:br/>
                3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7、新疆是水果之乡，吃水果是一大乐事，但千万不要在吃完水果后再喝热茶水，以免引起腹泻。
                <w:br/>
                8、新疆是多种少数民族居住地区，宗教色彩浓厚，信仰伊斯兰教的民族不吃猪肉等，这是他们在生活中最大的禁忌，绝对不可以冒犯。
                <w:br/>
                9、新疆的大部分地区购买称重商品时的报价为公斤为单位，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br/>
                10、酒店的退房时间是北京时间14点整，如果您的航班时间较晚，可将行李免费寄存在酒店的前台，后自由闲逛。请您注意您的航班时间，我们为您提供免费的送机服务。如您的用房持续到14点之后，所产生的费用则需自理。
                <w:br/>
                11、景区设有众多游玩项目娱乐设施， 参加活动需根据自身健康情况量力而行，旅途中因自身原因或疾病带来的伤害，由游客自行承担责任。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尊敬的VIP集团客户、VIP贵宾客户：               
                <w:br/>
                女士/先生： 
                <w:br/>
                您好！欢迎您选择我司旅游产品，很高兴能为您竭诚服务，请您在选择产品时，认真、仔细确认相关行程标准、产品名称。
                <w:br/>
                为保证操作的严谨性、准确性，为了您的旅途愉快以及维护您的合法权益，且不给您带来不必要麻烦及损失，同时为了保证您在中国丝绸之路上度过一个愉快的假期，我们将您所参加游览行程涉及到的景区景点内的自费、购物、自理项目等情况为您做一个详细告知。
                <w:br/>
                      对旅游行程单（我公司专用旅游行程表）中约定的自由活动期间的行程安排，旅行社应提前告知旅游者，保证游客的知情权，并经双方协商一致，作为包价旅游合同的组成部分。以下自费项目为提前告知您，属自愿、自费并提前知晓的活动项目，当地导游及旅行社不会强买、强卖更不会强迫消费，这是您的自由，也是您的合法权益，具体明细如下： 
                <w:br/>
                1．旅行社根据本团旅游者实际需要，安排娱乐项目，同时旅行社不得售卖此表格以外的任何另付费项目；
                <w:br/>
                2．《补充协议》中如达到对应的成行人数，且在时间、天气等因素允许的前提下，旅行社予以安排。如因行程安排、天气、景区临时关闭等原因无法安排，请您理解。
                <w:br/>
                3．如果全体客人一致要求参加非表格内的自费项目，必须全团客人签署自愿同意书后，导游方可安排；
                <w:br/>
                4．自费项目为统一标价，简要内容参见本补充协议的自费项目介绍，如您同意参加，须在表格上勾选后书面签字确认。一旦发生纠纷，我社将把您签字确认的文件作为处理依据，以保证您的权益；
                <w:br/>
                5．请您在选择自费项目之前慎重考虑，一旦确认参加并付费后，导游将会进行预订，费用产生后旅游者取消的，将无法退还您费用。
                <w:br/>
                <w:br/>
                <w:br/>
                <w:br/>
                一、购物店安排告知：
                <w:br/>
                1．您选择的旅游产品，行程为您安排以下购物店，具体如下：
                <w:br/>
                购物店名称	所在地	参观时间	7选2
                <w:br/>
                白玉国府	乌鲁木齐	不低于120分钟	
                <w:br/>
                金玉华府	乌鲁木齐	不低于120分钟	
                <w:br/>
                嘉禾玉器	乌鲁木齐	不低于120分钟	
                <w:br/>
                1.各景区、酒店以及公路服务区内均有商品销售，不属于行程内购物店范畴；
                <w:br/>
                2．此行程中涉及的购物店以及购物店相关商品，请客人谨慎购买，客人在购物店购买商品时，请根据个人需要及喜好理性消费，绝不强迫购物；售出商品请客人自行保管好发票及购物小票，作为今后退换货品的唯一凭证，我社将依据相关法律配合客人换货品，游客在上述购物店中为自愿购物，所购商品非质量问题一律不予退还；
                <w:br/>
                3．非在本协议内商场商店内购买的商品，我社不提供退换货的协助工作，敬请谅解。
                <w:br/>
                二、旅游产品关于车辆和保险告知：
                <w:br/>
                1．该产品为落地成团，凡涉及到接送服务的一般为小型车；
                <w:br/>
                2．旅游行程中车辆为空调旅游车，保证每人一个正座；
                <w:br/>
                3．我社已投保旅行社责任险，强烈建议游客购买旅游意外伤害险；
                <w:br/>
                4．在行程为自由活动期间，旅行社不提供车辆；
                <w:br/>
                三：附则：此协议作为旅游合同的补充，作为包价旅游合同的组成部分，与旅游合同具同等法律效力，旅游者对此无任何异议。
                <w:br/>
                四：声明：本人为年满18周岁公民，具有正常的民事行为能力（已详阅以上内容，对以上内容组团社已详细说明），本人自愿在活动期间，跟随导游前往上述自费旅游景点以及购物店，对于所有上述自费旅游项目的详细情况以及有可能发生的潜在风险均已了解，其余详尽事宜，已在上述说明中阐述，本人完全明白，对此毫无异议。（请出行的每位游客均签字）
                <w:br/>
                旅游者本人（盖章或者签字）：                                      组团社旅行社（盖章）：  
                <w:br/>
                <w:br/>
                <w:br/>
                <w:br/>
                <w:br/>
                谢谢您阅读并签署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2024-05-11T03:25:29+08:00</dcterms:created>
  <dcterms:modified xsi:type="dcterms:W3CDTF">2024-05-11T03:25:29+08:00</dcterms:modified>
</cp:coreProperties>
</file>

<file path=docProps/custom.xml><?xml version="1.0" encoding="utf-8"?>
<Properties xmlns="http://schemas.openxmlformats.org/officeDocument/2006/custom-properties" xmlns:vt="http://schemas.openxmlformats.org/officeDocument/2006/docPropsVTypes"/>
</file>