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4月漫游伊犁双飞8日行程单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ET17131512903o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出发地/乌鲁木齐（飞机）/乌鲁木齐/昌吉
                <w:br/>
              </w:t>
            </w:r>
          </w:p>
          <w:p>
            <w:pPr>
              <w:pStyle w:val="indent"/>
            </w:pPr>
            <w:r>
              <w:rPr>
                <w:rFonts w:ascii="微软雅黑" w:hAnsi="微软雅黑" w:eastAsia="微软雅黑" w:cs="微软雅黑"/>
                <w:color w:val="000000"/>
                <w:sz w:val="20"/>
                <w:szCs w:val="20"/>
              </w:rPr>
              <w:t xml:space="preserve">
                根据旅行社通知时间集合，乘飞机赴乌鲁木齐。
                <w:br/>
                温馨提示：
                <w:br/>
                新疆早晚温差大，气候干燥要多喝水，准备御寒衣物；新疆地大物博，全程车程时间较长。请做好体力储备；今天没有安排团体膳食，各位贵宾可自行品尝新疆小吃。报名时请留下您在旅游期间使用的有效手机号码，方便导游用短信与您联络，通知行程出发集合的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乌鲁木齐/昌吉：国泰/乔戈里/峪园/宜必思机场店/西域国际/程航/鼎福/睿奥斯/迎港/亚心园林或同级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乌市/昌吉—伊宁/博乐/温泉/霍城（单程约620千米，行车约10小时）
                <w:br/>
              </w:t>
            </w:r>
          </w:p>
          <w:p>
            <w:pPr>
              <w:pStyle w:val="indent"/>
            </w:pPr>
            <w:r>
              <w:rPr>
                <w:rFonts w:ascii="微软雅黑" w:hAnsi="微软雅黑" w:eastAsia="微软雅黑" w:cs="微软雅黑"/>
                <w:color w:val="000000"/>
                <w:sz w:val="20"/>
                <w:szCs w:val="20"/>
              </w:rPr>
              <w:t xml:space="preserve">
                早乘车赴天山山脉中海拔最高、面积最大被誉为西域明珠的—【赛里木湖含环湖】（游览约120分钟)，赛里木湖群山环绕、水天相映。春季野花遍地，夏季绿草如茵，牧马奔驰，牛羊如云；湖水被青山环抱，山脚松柏参天，山腰云山雾罩，天水共色，似一副充满了雄旷清澈的诗意画卷。后车观果子沟大桥，返回伊宁。后参观【薰衣草园】（赠送景点，游览约60分钟）参观，这里地处天山北麓伊犁河谷，与世界著名薰衣草原产地法国普罗旺斯的地理位置、气候条件和土壤环境非常相似，因而成为全世界继法国普罗旺斯、日本富良野之后的第三大薰衣草种植基地，也是中国唯一的薰衣草主产地，有“中国薰衣草之乡”的美称。
                <w:br/>
                温馨提示：
                <w:br/>
                关于座位：因为团上客人来自五湖四海，请文明乘车，第一天乘坐旅游大巴请勿占座抢座，尊老爱幼，服从导游安排。
                <w:br/>
                关于乘车时间：新疆旅途遥远乘车时间长，尽量少量多次饮水，车上备有矿泉水（旺季司机套团多有时候会忘记准备，如果忘记请您给提个醒），新疆水资源匮乏，请勿浪费！
                <w:br/>
                关于集合时间：我们的团友都是来自五湖四海的朋友，无论您是一个人还是多个人来旅游，请一定遵守导游的集合时间，勿让其他团友等待。
                <w:br/>
                关于行程补充条款：今天导游除了和您核对行程，还会补充更加丰富的景区娱乐供大家选择（喀赞其民宿风情区含马车等150，那拉提景区深度观光车150，罗布人村寨越野或吐鲁番特色表演+赠送水果宴298，赛里木湖帆船150，沙漠越野车150，天池索道220，新疆歌舞380，）参加的客人导游全程陪同，不参加的客人导游告知景区游览概要在景区内自由游览拍照，按时集合，感谢您的支持！
                <w:br/>
                今天我们将游览赛里木湖，我们的大巴车将开进景区带您环湖，我们会安排2-3个停靠站，每个停靠站停留时间不同。今天的薰衣草是我们赠送游览景点，景区内有薰衣草制品出售不在我们购物范围，您可根据个人喜好购买，无任何强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伊犁河大酒店/金尊/伊宁汽车文旅（内部招待无携程挂星）/天缘商务/斯维登/花城/美豪或同级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伊宁/博乐/温泉/霍城-那拉提（单程约280千米，行车约4小时）
                <w:br/>
              </w:t>
            </w:r>
          </w:p>
          <w:p>
            <w:pPr>
              <w:pStyle w:val="indent"/>
            </w:pPr>
            <w:r>
              <w:rPr>
                <w:rFonts w:ascii="微软雅黑" w:hAnsi="微软雅黑" w:eastAsia="微软雅黑" w:cs="微软雅黑"/>
                <w:color w:val="000000"/>
                <w:sz w:val="20"/>
                <w:szCs w:val="20"/>
              </w:rPr>
              <w:t xml:space="preserve">
                今日特别安排：草原盛宴----让我们一起大口吃肉、大碗喝酒，感受不一样的草原盛宴。
                <w:br/>
                今天早餐后乘车前往那拉提，后抵达那拉提，游玩【那拉提大草原含河谷草原区间车】（游览约180分钟)，那拉提草原的美丽真的要比你想象中的还要更为美丽一些，当你看到那拉提草原的第一眼，你就会无可救药的爱上了这个地方。
                <w:br/>
                备注：
                <w:br/>
                方案一：4月杏花开时，特别赠送【杏花沟】景区，景点游览顺序作出改变，D3天游览杏花沟，D4天游览那拉提。
                <w:br/>
                方案二：杏花花期后不安排杏花沟，则安排巴音布鲁克景区。
                <w:br/>
                温馨提示：
                <w:br/>
                1、那拉提景区温度较低，进景区请注意添减衣物，以防感冒。
                <w:br/>
                2、今天我们将入住那拉提小镇，镇上酒店多为普通经济型酒店，个别酒店无空调无电梯。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那拉提国祥/文明/润丰/锦尚/三和贵/金福来/草原明珠/丝路风情/龙庭或同级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那拉提-巴音-和静（单程约450千米，行车约7.5小时）
                <w:br/>
              </w:t>
            </w:r>
          </w:p>
          <w:p>
            <w:pPr>
              <w:pStyle w:val="indent"/>
            </w:pPr>
            <w:r>
              <w:rPr>
                <w:rFonts w:ascii="微软雅黑" w:hAnsi="微软雅黑" w:eastAsia="微软雅黑" w:cs="微软雅黑"/>
                <w:color w:val="000000"/>
                <w:sz w:val="20"/>
                <w:szCs w:val="20"/>
              </w:rPr>
              <w:t xml:space="preserve">
                早乘车抵达后游览【巴音布鲁克（含首道区间车）】（游览约180分钟)，感受巴音布鲁克大草原的辽阔、平坦，蓝天、白云、草原、羊群让您真实领略迷人的塞外风光, 途观中国最大的内陆淡水湖博斯腾湖的源头—开都河，后赴我国唯一的天鹅湖自然保护区，寻觅天鹅的优美身姿，感受蒙古人的热情豪放，经达阪入住和静或和硕酒店。
                <w:br/>
                今日特色：翻越天山冰大坂，一日皆四季，十里不同天。
                <w:br/>
                备选方案：如遇大雪封路等特殊情况无法前往和静，则将行程调整为入住精河，将原有行程替换为第五天前往独山子大峡谷入住乌市，第六天前往火焰山、坎儿井、维吾尔人家，入住乌市。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和静兴合星空/爱派/华汇凯悦或同级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和静-罗布人村寨-库尔勒（单程约300千米，行车约5小时）
                <w:br/>
              </w:t>
            </w:r>
          </w:p>
          <w:p>
            <w:pPr>
              <w:pStyle w:val="indent"/>
            </w:pPr>
            <w:r>
              <w:rPr>
                <w:rFonts w:ascii="微软雅黑" w:hAnsi="微软雅黑" w:eastAsia="微软雅黑" w:cs="微软雅黑"/>
                <w:color w:val="000000"/>
                <w:sz w:val="20"/>
                <w:szCs w:val="20"/>
              </w:rPr>
              <w:t xml:space="preserve">
                早餐后乘车前往梨城—库尔勒、抵达后赴尉犁游览【罗布人村寨（含首道区间车）】（游览约90分钟)，罗布人，新疆较稀少的民族之一，现仅有 2000 余人，不在中国 56 个民族之列，他们逐河而居，捕鱼为生，又被称为胡杨之子，素有塔河深处胡杨人家之称，罗布人村寨是沙漠、内陆河、绿色走廊和丝绸之路的交汇点，形成了黄金品质的天然景观。景区南面是中国的塔克拉玛干沙漠，连绵起伏，茫茫无边，汹涌澎湃。中国较长地内陆河—塔里木河弯曲蛇行，宛如一匹脱缰的野马驰骋于景区之间，游览后乘车返回库尔勒入住酒店休息。
                <w:br/>
                温馨提示：今日我们前往罗布人村寨，前往村寨的部分道路路况不好，车速慢全程以安全为主，另外村寨里蚊虫较多，请提前做好防范。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 澜都/艾尚/梨城花园/梨城百合或同级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库尔勒-乌鲁木齐/昌吉（单程约500千米，行车约7小时）
                <w:br/>
              </w:t>
            </w:r>
          </w:p>
          <w:p>
            <w:pPr>
              <w:pStyle w:val="indent"/>
            </w:pPr>
            <w:r>
              <w:rPr>
                <w:rFonts w:ascii="微软雅黑" w:hAnsi="微软雅黑" w:eastAsia="微软雅黑" w:cs="微软雅黑"/>
                <w:color w:val="000000"/>
                <w:sz w:val="20"/>
                <w:szCs w:val="20"/>
              </w:rPr>
              <w:t xml:space="preserve">
                早餐后乘车返回乌市，【博斯腾湖】（游览约60分钟)，芦苇丛间水道纵横交错，绿波如云，水鸟翻飞鸣唱，好一幅“草长平湖白鹭飞”的水墨风景画。沿途观光，后翻越天山干沟，干沟里弯道很多行车速度很慢，游客可以欣赏干沟独特的景色。
                <w:br/>
                温馨提示：
                <w:br/>
                1、今日我们将前往博斯腾湖.莲花湖，这里只有坐船才能穿过芦苇荡看到更美的风景，但是我们的行程只包含门票不含船票哦。
                <w:br/>
                2、返回乌鲁木齐要经过甘沟，这里限速非常严重，且上厕所很不方便，请您在景区和吃饭的地方提前做好个人准备。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乌鲁木齐/昌吉睿奥斯/迎港/同城银都/大陆桥/亚心园林/桔子水晶/翼龙国际/凯斯/熙禾/兰桂花园/佳航/孔雀都城/野马/熙居或同级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乌市/昌吉—乌鲁木齐（单程约100千米，行车约2小时）
                <w:br/>
              </w:t>
            </w:r>
          </w:p>
          <w:p>
            <w:pPr>
              <w:pStyle w:val="indent"/>
            </w:pPr>
            <w:r>
              <w:rPr>
                <w:rFonts w:ascii="微软雅黑" w:hAnsi="微软雅黑" w:eastAsia="微软雅黑" w:cs="微软雅黑"/>
                <w:color w:val="000000"/>
                <w:sz w:val="20"/>
                <w:szCs w:val="20"/>
              </w:rPr>
              <w:t xml:space="preserve">
                早餐后赴古称“瑶池”神话中西王母宴群仙的蟠桃盛会所在地【天山天池风景区（含首道区间车）】（游览约240分钟)。天池是世界著名的高山冰碛湖.细细感受这神奇的高原翡翠。天池现在不仅是中外游客的避暑胜地.而且已成为冬季理想的高山溜冰场.环绕着天池的群山.雪山上生长着雪莲.雪鸡.松林里出没着狗子.遍地长着蘑菇.还有党参.黄芪.贝母等药材.而且山壑中有珍禽异兽。
                <w:br/>
                温馨提示：
                <w:br/>
                游览期间，请勿进入景区明示不可进入区域，遵守景区相关规定，如未遵守景区规定，产生一切后果由旅客自负。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乌鲁木齐或昌吉国泰/乔戈里/峪园/宜必思机场店/西域国际/程航/鼎福/睿奥斯/迎港/亚心园林或同级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乌鲁木齐/乌鲁木齐机场（60公里，行车约1小时 ）/出发地（飞机）
                <w:br/>
              </w:t>
            </w:r>
          </w:p>
          <w:p>
            <w:pPr>
              <w:pStyle w:val="indent"/>
            </w:pPr>
            <w:r>
              <w:rPr>
                <w:rFonts w:ascii="微软雅黑" w:hAnsi="微软雅黑" w:eastAsia="微软雅黑" w:cs="微软雅黑"/>
                <w:color w:val="000000"/>
                <w:sz w:val="20"/>
                <w:szCs w:val="20"/>
              </w:rPr>
              <w:t xml:space="preserve">
                早餐后适时乘机返回，结束愉快旅程。
                <w:br/>
                温馨提示：
                <w:br/>
                1、临行前请旅客检查个人随身物品是否齐全！
                <w:br/>
                2、我社已代定酒店至机场单趟拼车接送，请根据时间提前退房。
                <w:br/>
                3、酒店退房时间为中午12点、出发时间是在12点后的，请提前退房，再自行安排活动、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大交通：出发地/乌鲁木齐往返经济舱含税机票
                <w:br/>
                住宿：全程精品酒店+赠送2晚网评四钻酒店，个别酒店无电梯，酒店全程2人/间（单人请补房差）
                <w:br/>
                餐食：行程内所列餐食全程含8正7早；正餐八菜一汤，十人一桌（正餐餐标40元/正，特色餐除外）所有餐不吃不退；一桌不足十人菜量会根据实际人数安排或相应减少。
                <w:br/>
                门票	:赛里木湖门票区间车，那拉提门票区间，天山天池门票区间，罗布人门票及区间，博斯腾湖门票。（赠送的项目因天气或其它不可预计的原因不能前往或是个人自身原因无法参加的不做等价更换，不退任何费用。）
                <w:br/>
                景点门票报价已为旅行社团队的折扣价，故行程景点门票对所有证件（学生证、教师证、军官证、老年证、残疾证等证件）均不在享受任何优惠政策，其优惠价格不予退还。（所有景点及赠送项目如因不可抗力或游客自愿放弃均无费用退还）
                <w:br/>
                当地交通	:新疆当地空调旅游车，每人一正座（21座以下的车型均无行李箱）
                <w:br/>
                随团
                <w:br/>
                服务人员	:当地优秀持证中文导游服务。不满10人，司机兼向导，不含导游服务
                <w:br/>
                接送机为工作人员，不安排导游；
                <w:br/>
                儿童价
                <w:br/>
                特殊说明	1、2-12周岁儿童费用仅含：
                <w:br/>
                2、儿童只含旅游车车位费、导游服务费 、餐费、其余费用均不含，如超高发生费用（如火车票、门票、占床等），费用自理。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1、超重行李的托运费、保管费; 
                <w:br/>
                2、酒店内洗衣、理发、电话、传真、收费电视、饮品、烟酒等个人消费; 
                <w:br/>
                3、自由活动期间的用车服务; 
                <w:br/>
                4、提供导游服务的产品在自由活动期间无陪同服务; 
                <w:br/>
                5、旅游意外险，推荐购买一份高原意外险（普通意外险不承保高原反应）
                <w:br/>
                特别提醒：西北旅游路程较长，且当地地形较为复杂，请组团社务必建议客人购买旅游意外险。
                <w:br/>
                2、航空保险：强烈建议客人自行购买
                <w:br/>
                行程中自理的餐食、当地参加的自费以及“费用包含”中不包含的其它项目。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优惠门票退费标准
                <w:br/>
                门票已享受最优惠政策，在旅游过程中，如未发生的门票，我社不予退款，（包括人力不可抗力因素或天气因素导致景点不能正常游览）；持有特殊证件的游客，如老年证、导游证、经理资格证、军官证、学生证等等证件，均不可再次享受门票优惠或退费政策；此行程未产生的门票、用餐、住宿、车费等所有一切费用，一律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一、时差和温度
                <w:br/>
                1、新疆地理位置位于东八时区，新疆与内地大多城市有2小时时差，请注意时差。
                <w:br/>
                2、新疆地区昼夜温差大，即便是夏季出行，也需带上一件厚外套备用。
                <w:br/>
                二、饮食
                <w:br/>
                1、新疆饮食口味偏重，与川菜口味接近，如有忌口，请务必提前告知导游。
                <w:br/>
                2、新疆是瓜果之乡，吃水果一定要适量，以免上火。
                <w:br/>
                3、新疆当地日常生活计量单位以千克/公斤计算。
                <w:br/>
                4、旅行期间注意饮食卫生，忌生水冷食，防止病从口入。
                <w:br/>
                三、住宿
                <w:br/>
                1、新疆地大物博，城镇分布比较分散，各地住宿和餐饮条件差距较大，与内地旅游发达城市相比都有一定的差距，请您做好心理准备。
                <w:br/>
                2、晚上睡觉时应将空调开到适度，睡觉时要盖棉被，以免感冒或造成身体不适。部分地区因当地气候原因，酒店不提供空调设施，如喀纳斯、禾木、巴音布鲁克等地。
                <w:br/>
                四、行程
                <w:br/>
                1、新疆地域广大，在新疆旅游出发前应注意收听收看目的地的天气预报，以便增减衣物。新疆夏
                <w:br/>
                季天热干燥，各景点间路远乘车时间长，请注意饮水防暑。
                <w:br/>
                2、新疆水质较硬，部分游客可能一时难以适应，会出现水土不服症状，应携带一些常用药品，如感冒药或治疗腹泻的药物等。行程中导游和旅行社不提供任何药品。
                <w:br/>
                3、新疆景区多为无烟景区，请勿在景区内吸烟或使用明火。部分景区禁飞无人机，请提前向景区提前咨询
                <w:br/>
                4、新疆旅游景点分散，请穿着宽松衣物，舒服运动或徒步鞋。很多景点需要游客下车行走、爬山或亲自体验骑马、骑骆驼的乐趣，身着宽松衣物和舒服鞋子很重要。
                <w:br/>
                5、新疆气候干燥风沙大，紫外线照射强烈，带好防晒物品如遮阳帽、太阳镜、防晒霜等。
                <w:br/>
                6、新疆各城镇都有4G信号，偏远地区及山区手机信号较差，沿途酒店房间都配备有WiFi。
                <w:br/>
                7、各地商场餐厅服务区等社会场所均支持微信及支付宝等无线支付，可带部分现金备用。
                <w:br/>
                8、贵重物品及现金不要放在客房及汽车上，须随身携带妥善保管，以防丢失。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除了游客全部承担已经出票完成的交通、门票的退改签损失之外，根据出发前取消和改签日期不同，影响了我社二次销售补足空位，将收取一定资源损耗费用。资源损耗费用收取标准如下：
                <w:br/>
                1、出发日期前21天以外取消或改期，不收取任何费用；
                <w:br/>
                2、出发日期前15天以外取消或改期，取消将收取总团费的10%作为损失费；改期不收损失；
                <w:br/>
                3、出发日期前7天以外取消或改期，取消和改签将收取总团费的20%作为损失费；
                <w:br/>
                4、出发日期前3天以外取消或改期将收取总团费的30%作为损失费；
                <w:br/>
                5、出发日期前3天内取消或改期将收取总团费的50%作为损失费；
                <w:br/>
                6、出发当天取消或改期将收取总团费的80%作为损失费；
                <w:br/>
                7、出发之后退团，根据所购产品退团规定执行。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2024-05-22T02:07:47+08:00</dcterms:created>
  <dcterms:modified xsi:type="dcterms:W3CDTF">2024-05-22T02:07:47+08:00</dcterms:modified>
</cp:coreProperties>
</file>

<file path=docProps/custom.xml><?xml version="1.0" encoding="utf-8"?>
<Properties xmlns="http://schemas.openxmlformats.org/officeDocument/2006/custom-properties" xmlns:vt="http://schemas.openxmlformats.org/officeDocument/2006/docPropsVTypes"/>
</file>